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EA7A6" w14:textId="77777777" w:rsidR="007C5469" w:rsidRPr="00E16627" w:rsidRDefault="009822CE" w:rsidP="00E16627">
      <w:pPr>
        <w:jc w:val="both"/>
        <w:rPr>
          <w:rFonts w:ascii="Arial Narrow" w:hAnsi="Arial Narrow"/>
          <w:b/>
          <w:color w:val="0070C0"/>
          <w:sz w:val="24"/>
          <w:szCs w:val="24"/>
        </w:rPr>
      </w:pPr>
      <w:r w:rsidRPr="00E16627">
        <w:rPr>
          <w:rFonts w:ascii="Arial Narrow" w:hAnsi="Arial Narrow"/>
          <w:b/>
          <w:color w:val="0070C0"/>
          <w:sz w:val="24"/>
          <w:szCs w:val="24"/>
        </w:rPr>
        <w:t>INTRODUCCIÓN</w:t>
      </w:r>
    </w:p>
    <w:p w14:paraId="7BD27DDE" w14:textId="77777777" w:rsidR="009822CE" w:rsidRPr="00E16627" w:rsidRDefault="009822CE" w:rsidP="00E16627">
      <w:pPr>
        <w:pStyle w:val="Sinespaciado"/>
        <w:jc w:val="both"/>
        <w:rPr>
          <w:rFonts w:ascii="Arial Narrow" w:hAnsi="Arial Narrow"/>
          <w:sz w:val="24"/>
          <w:szCs w:val="24"/>
        </w:rPr>
      </w:pPr>
    </w:p>
    <w:tbl>
      <w:tblPr>
        <w:tblpPr w:leftFromText="141" w:rightFromText="141" w:vertAnchor="text" w:horzAnchor="margin" w:tblpXSpec="center" w:tblpY="148"/>
        <w:tblW w:w="107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426"/>
        <w:gridCol w:w="6372"/>
      </w:tblGrid>
      <w:tr w:rsidR="009822CE" w:rsidRPr="00E16627" w14:paraId="7A2C803C" w14:textId="77777777" w:rsidTr="009822CE">
        <w:trPr>
          <w:trHeight w:val="285"/>
        </w:trPr>
        <w:tc>
          <w:tcPr>
            <w:tcW w:w="4426" w:type="dxa"/>
            <w:shd w:val="clear" w:color="auto" w:fill="auto"/>
          </w:tcPr>
          <w:p w14:paraId="5533A36F" w14:textId="77777777" w:rsidR="009822CE" w:rsidRPr="00E16627" w:rsidRDefault="009822CE" w:rsidP="00E16627">
            <w:pPr>
              <w:pStyle w:val="Sinespaciado"/>
              <w:jc w:val="both"/>
              <w:rPr>
                <w:rFonts w:ascii="Arial Narrow" w:hAnsi="Arial Narrow"/>
                <w:sz w:val="24"/>
                <w:szCs w:val="24"/>
              </w:rPr>
            </w:pPr>
            <w:r w:rsidRPr="00E16627">
              <w:rPr>
                <w:rFonts w:ascii="Arial Narrow" w:hAnsi="Arial Narrow"/>
                <w:sz w:val="24"/>
                <w:szCs w:val="24"/>
              </w:rPr>
              <w:t>Fecha de la Revisión</w:t>
            </w:r>
          </w:p>
        </w:tc>
        <w:tc>
          <w:tcPr>
            <w:tcW w:w="6372" w:type="dxa"/>
            <w:shd w:val="clear" w:color="auto" w:fill="auto"/>
          </w:tcPr>
          <w:p w14:paraId="3911C7D8" w14:textId="1097C471" w:rsidR="009822CE" w:rsidRPr="00E16627" w:rsidRDefault="00D3474B" w:rsidP="00ED2496">
            <w:pPr>
              <w:pStyle w:val="Sinespaciado"/>
              <w:jc w:val="both"/>
              <w:rPr>
                <w:rFonts w:ascii="Arial Narrow" w:hAnsi="Arial Narrow"/>
                <w:sz w:val="24"/>
                <w:szCs w:val="24"/>
              </w:rPr>
            </w:pPr>
            <w:r>
              <w:rPr>
                <w:rFonts w:ascii="Arial Narrow" w:hAnsi="Arial Narrow"/>
                <w:sz w:val="24"/>
                <w:szCs w:val="24"/>
              </w:rPr>
              <w:t>30/12/20</w:t>
            </w:r>
            <w:r w:rsidR="00587B5B">
              <w:rPr>
                <w:rFonts w:ascii="Arial Narrow" w:hAnsi="Arial Narrow"/>
                <w:sz w:val="24"/>
                <w:szCs w:val="24"/>
              </w:rPr>
              <w:t>20</w:t>
            </w:r>
          </w:p>
        </w:tc>
      </w:tr>
      <w:tr w:rsidR="009822CE" w:rsidRPr="00E16627" w14:paraId="66888BB3" w14:textId="77777777" w:rsidTr="009822CE">
        <w:trPr>
          <w:trHeight w:val="300"/>
        </w:trPr>
        <w:tc>
          <w:tcPr>
            <w:tcW w:w="4426" w:type="dxa"/>
            <w:shd w:val="clear" w:color="auto" w:fill="auto"/>
          </w:tcPr>
          <w:p w14:paraId="184064AD" w14:textId="77777777" w:rsidR="009822CE" w:rsidRPr="00E16627" w:rsidRDefault="009822CE" w:rsidP="00E16627">
            <w:pPr>
              <w:pStyle w:val="Sinespaciado"/>
              <w:jc w:val="both"/>
              <w:rPr>
                <w:rFonts w:ascii="Arial Narrow" w:hAnsi="Arial Narrow"/>
                <w:sz w:val="24"/>
                <w:szCs w:val="24"/>
              </w:rPr>
            </w:pPr>
            <w:r w:rsidRPr="00E16627">
              <w:rPr>
                <w:rFonts w:ascii="Arial Narrow" w:hAnsi="Arial Narrow"/>
                <w:sz w:val="24"/>
                <w:szCs w:val="24"/>
              </w:rPr>
              <w:t>Nº de Revisión</w:t>
            </w:r>
          </w:p>
        </w:tc>
        <w:tc>
          <w:tcPr>
            <w:tcW w:w="6372" w:type="dxa"/>
            <w:shd w:val="clear" w:color="auto" w:fill="auto"/>
          </w:tcPr>
          <w:p w14:paraId="79630375" w14:textId="77777777" w:rsidR="009822CE" w:rsidRPr="00E16627" w:rsidRDefault="00557342" w:rsidP="00E16627">
            <w:pPr>
              <w:pStyle w:val="Sinespaciado"/>
              <w:jc w:val="both"/>
              <w:rPr>
                <w:rFonts w:ascii="Arial Narrow" w:hAnsi="Arial Narrow"/>
                <w:sz w:val="24"/>
                <w:szCs w:val="24"/>
              </w:rPr>
            </w:pPr>
            <w:r w:rsidRPr="00E16627">
              <w:rPr>
                <w:rFonts w:ascii="Arial Narrow" w:hAnsi="Arial Narrow"/>
                <w:sz w:val="24"/>
                <w:szCs w:val="24"/>
              </w:rPr>
              <w:t>01</w:t>
            </w:r>
          </w:p>
        </w:tc>
      </w:tr>
      <w:tr w:rsidR="009822CE" w:rsidRPr="00E16627" w14:paraId="41351BFF" w14:textId="77777777" w:rsidTr="003D7A32">
        <w:trPr>
          <w:trHeight w:val="570"/>
        </w:trPr>
        <w:tc>
          <w:tcPr>
            <w:tcW w:w="4426" w:type="dxa"/>
            <w:shd w:val="clear" w:color="auto" w:fill="D9D9D9"/>
            <w:vAlign w:val="center"/>
          </w:tcPr>
          <w:p w14:paraId="1F6436F5" w14:textId="77777777" w:rsidR="009822CE" w:rsidRPr="00E16627" w:rsidRDefault="009822CE" w:rsidP="003D7A32">
            <w:pPr>
              <w:pStyle w:val="Sinespaciado"/>
              <w:rPr>
                <w:rFonts w:ascii="Arial Narrow" w:hAnsi="Arial Narrow"/>
                <w:sz w:val="24"/>
                <w:szCs w:val="24"/>
              </w:rPr>
            </w:pPr>
            <w:r w:rsidRPr="00E16627">
              <w:rPr>
                <w:rFonts w:ascii="Arial Narrow" w:hAnsi="Arial Narrow"/>
                <w:sz w:val="24"/>
                <w:szCs w:val="24"/>
              </w:rPr>
              <w:t>Cargo de los Participantes de la Revisión</w:t>
            </w:r>
          </w:p>
        </w:tc>
        <w:tc>
          <w:tcPr>
            <w:tcW w:w="6372" w:type="dxa"/>
            <w:shd w:val="clear" w:color="auto" w:fill="D9D9D9"/>
            <w:vAlign w:val="center"/>
          </w:tcPr>
          <w:p w14:paraId="629D222E" w14:textId="77777777" w:rsidR="009822CE" w:rsidRPr="00E16627" w:rsidRDefault="009822CE" w:rsidP="00E16627">
            <w:pPr>
              <w:pStyle w:val="Sinespaciado"/>
              <w:jc w:val="both"/>
              <w:rPr>
                <w:rFonts w:ascii="Arial Narrow" w:hAnsi="Arial Narrow"/>
                <w:sz w:val="24"/>
                <w:szCs w:val="24"/>
              </w:rPr>
            </w:pPr>
            <w:r w:rsidRPr="00E16627">
              <w:rPr>
                <w:rFonts w:ascii="Arial Narrow" w:hAnsi="Arial Narrow"/>
                <w:sz w:val="24"/>
                <w:szCs w:val="24"/>
              </w:rPr>
              <w:t>Nombre de los Participantes</w:t>
            </w:r>
          </w:p>
        </w:tc>
      </w:tr>
      <w:tr w:rsidR="009822CE" w:rsidRPr="00E16627" w14:paraId="075247AF" w14:textId="77777777" w:rsidTr="003D7A32">
        <w:trPr>
          <w:trHeight w:val="270"/>
        </w:trPr>
        <w:tc>
          <w:tcPr>
            <w:tcW w:w="4426" w:type="dxa"/>
            <w:vAlign w:val="center"/>
          </w:tcPr>
          <w:p w14:paraId="2D7FE4F2" w14:textId="77777777" w:rsidR="009822CE" w:rsidRPr="00E16627" w:rsidRDefault="009822CE" w:rsidP="003D7A32">
            <w:pPr>
              <w:pStyle w:val="Sinespaciado"/>
              <w:rPr>
                <w:rFonts w:ascii="Arial Narrow" w:hAnsi="Arial Narrow"/>
                <w:sz w:val="24"/>
                <w:szCs w:val="24"/>
              </w:rPr>
            </w:pPr>
            <w:r w:rsidRPr="00E16627">
              <w:rPr>
                <w:rFonts w:ascii="Arial Narrow" w:hAnsi="Arial Narrow"/>
                <w:sz w:val="24"/>
                <w:szCs w:val="24"/>
              </w:rPr>
              <w:t>Director</w:t>
            </w:r>
          </w:p>
        </w:tc>
        <w:tc>
          <w:tcPr>
            <w:tcW w:w="6372" w:type="dxa"/>
          </w:tcPr>
          <w:p w14:paraId="1E7EF38E" w14:textId="05E908E6" w:rsidR="009822CE" w:rsidRPr="00E16627" w:rsidRDefault="00587B5B" w:rsidP="00E16627">
            <w:pPr>
              <w:pStyle w:val="Sinespaciado"/>
              <w:jc w:val="both"/>
              <w:rPr>
                <w:rFonts w:ascii="Arial Narrow" w:hAnsi="Arial Narrow"/>
                <w:sz w:val="24"/>
                <w:szCs w:val="24"/>
              </w:rPr>
            </w:pPr>
            <w:r>
              <w:rPr>
                <w:rFonts w:ascii="Arial Narrow" w:hAnsi="Arial Narrow"/>
                <w:noProof/>
                <w:sz w:val="24"/>
                <w:szCs w:val="24"/>
                <w:lang w:eastAsia="es-CL"/>
              </w:rPr>
              <w:t>LUNA DE ASU</w:t>
            </w:r>
          </w:p>
        </w:tc>
      </w:tr>
      <w:tr w:rsidR="009822CE" w:rsidRPr="00E16627" w14:paraId="68F0851E" w14:textId="77777777" w:rsidTr="009822CE">
        <w:trPr>
          <w:trHeight w:val="270"/>
        </w:trPr>
        <w:tc>
          <w:tcPr>
            <w:tcW w:w="4426" w:type="dxa"/>
          </w:tcPr>
          <w:p w14:paraId="7A94C7C8" w14:textId="77777777" w:rsidR="009822CE" w:rsidRPr="00E16627" w:rsidRDefault="009822CE" w:rsidP="00E16627">
            <w:pPr>
              <w:pStyle w:val="Sinespaciado"/>
              <w:jc w:val="both"/>
              <w:rPr>
                <w:rFonts w:ascii="Arial Narrow" w:hAnsi="Arial Narrow"/>
                <w:sz w:val="24"/>
                <w:szCs w:val="24"/>
              </w:rPr>
            </w:pPr>
            <w:r w:rsidRPr="00E16627">
              <w:rPr>
                <w:rFonts w:ascii="Arial Narrow" w:hAnsi="Arial Narrow"/>
                <w:sz w:val="24"/>
                <w:szCs w:val="24"/>
              </w:rPr>
              <w:t>Representante de la Dirección</w:t>
            </w:r>
          </w:p>
        </w:tc>
        <w:tc>
          <w:tcPr>
            <w:tcW w:w="6372" w:type="dxa"/>
          </w:tcPr>
          <w:p w14:paraId="38C1413D" w14:textId="52B678B7" w:rsidR="009822CE" w:rsidRPr="00E16627" w:rsidRDefault="00587B5B" w:rsidP="00E16627">
            <w:pPr>
              <w:pStyle w:val="Sinespaciado"/>
              <w:jc w:val="both"/>
              <w:rPr>
                <w:rFonts w:ascii="Arial Narrow" w:hAnsi="Arial Narrow"/>
                <w:sz w:val="24"/>
                <w:szCs w:val="24"/>
              </w:rPr>
            </w:pPr>
            <w:r>
              <w:rPr>
                <w:rFonts w:ascii="Arial Narrow" w:hAnsi="Arial Narrow"/>
                <w:noProof/>
                <w:sz w:val="24"/>
                <w:szCs w:val="24"/>
                <w:lang w:eastAsia="es-CL"/>
              </w:rPr>
              <w:t>ELIZA LOPEZ</w:t>
            </w:r>
          </w:p>
        </w:tc>
      </w:tr>
      <w:tr w:rsidR="009822CE" w:rsidRPr="00E16627" w14:paraId="59ECC777" w14:textId="77777777" w:rsidTr="009822CE">
        <w:trPr>
          <w:trHeight w:val="270"/>
        </w:trPr>
        <w:tc>
          <w:tcPr>
            <w:tcW w:w="4426" w:type="dxa"/>
          </w:tcPr>
          <w:p w14:paraId="6E2FC66F" w14:textId="77777777" w:rsidR="009822CE" w:rsidRPr="00E16627" w:rsidRDefault="009822CE" w:rsidP="00E16627">
            <w:pPr>
              <w:pStyle w:val="Sinespaciado"/>
              <w:jc w:val="both"/>
              <w:rPr>
                <w:rFonts w:ascii="Arial Narrow" w:hAnsi="Arial Narrow"/>
                <w:sz w:val="24"/>
                <w:szCs w:val="24"/>
              </w:rPr>
            </w:pPr>
          </w:p>
        </w:tc>
        <w:tc>
          <w:tcPr>
            <w:tcW w:w="6372" w:type="dxa"/>
          </w:tcPr>
          <w:p w14:paraId="39DC77CD" w14:textId="77777777" w:rsidR="009822CE" w:rsidRPr="00E16627" w:rsidRDefault="009822CE" w:rsidP="00E16627">
            <w:pPr>
              <w:pStyle w:val="Sinespaciado"/>
              <w:jc w:val="both"/>
              <w:rPr>
                <w:rFonts w:ascii="Arial Narrow" w:hAnsi="Arial Narrow"/>
                <w:sz w:val="24"/>
                <w:szCs w:val="24"/>
              </w:rPr>
            </w:pPr>
          </w:p>
        </w:tc>
      </w:tr>
      <w:tr w:rsidR="009822CE" w:rsidRPr="00E16627" w14:paraId="0FE34E6D" w14:textId="77777777" w:rsidTr="009822CE">
        <w:trPr>
          <w:trHeight w:val="285"/>
        </w:trPr>
        <w:tc>
          <w:tcPr>
            <w:tcW w:w="4426" w:type="dxa"/>
          </w:tcPr>
          <w:p w14:paraId="6BAD11D2" w14:textId="77777777" w:rsidR="009822CE" w:rsidRPr="00E16627" w:rsidRDefault="009822CE" w:rsidP="00E16627">
            <w:pPr>
              <w:pStyle w:val="Sinespaciado"/>
              <w:jc w:val="both"/>
              <w:rPr>
                <w:rFonts w:ascii="Arial Narrow" w:hAnsi="Arial Narrow"/>
                <w:sz w:val="24"/>
                <w:szCs w:val="24"/>
              </w:rPr>
            </w:pPr>
          </w:p>
        </w:tc>
        <w:tc>
          <w:tcPr>
            <w:tcW w:w="6372" w:type="dxa"/>
          </w:tcPr>
          <w:p w14:paraId="69918D36" w14:textId="77777777" w:rsidR="009822CE" w:rsidRPr="00E16627" w:rsidRDefault="009822CE" w:rsidP="00E16627">
            <w:pPr>
              <w:pStyle w:val="Sinespaciado"/>
              <w:jc w:val="both"/>
              <w:rPr>
                <w:rFonts w:ascii="Arial Narrow" w:hAnsi="Arial Narrow"/>
                <w:sz w:val="24"/>
                <w:szCs w:val="24"/>
              </w:rPr>
            </w:pPr>
          </w:p>
        </w:tc>
      </w:tr>
    </w:tbl>
    <w:p w14:paraId="1E445E1A" w14:textId="77777777" w:rsidR="009822CE" w:rsidRPr="00E16627" w:rsidRDefault="009822CE" w:rsidP="00E16627">
      <w:pPr>
        <w:pStyle w:val="Sinespaciado"/>
        <w:jc w:val="both"/>
        <w:rPr>
          <w:rFonts w:ascii="Arial Narrow" w:hAnsi="Arial Narrow"/>
          <w:sz w:val="24"/>
          <w:szCs w:val="24"/>
        </w:rPr>
      </w:pPr>
    </w:p>
    <w:p w14:paraId="484DD937" w14:textId="77777777" w:rsidR="009822CE" w:rsidRPr="00E16627" w:rsidRDefault="009822CE" w:rsidP="00E16627">
      <w:pPr>
        <w:pStyle w:val="Sinespaciado"/>
        <w:jc w:val="both"/>
        <w:rPr>
          <w:rFonts w:ascii="Arial Narrow" w:hAnsi="Arial Narrow"/>
          <w:sz w:val="24"/>
          <w:szCs w:val="24"/>
        </w:rPr>
      </w:pPr>
    </w:p>
    <w:p w14:paraId="6D92DC55" w14:textId="77777777" w:rsidR="009822CE" w:rsidRPr="00E16627" w:rsidRDefault="009822CE" w:rsidP="00E16627">
      <w:pPr>
        <w:autoSpaceDE w:val="0"/>
        <w:autoSpaceDN w:val="0"/>
        <w:adjustRightInd w:val="0"/>
        <w:jc w:val="both"/>
        <w:rPr>
          <w:rFonts w:ascii="Arial Narrow" w:hAnsi="Arial Narrow"/>
          <w:color w:val="0070C0"/>
          <w:sz w:val="24"/>
          <w:szCs w:val="24"/>
        </w:rPr>
      </w:pPr>
      <w:r w:rsidRPr="00E16627">
        <w:rPr>
          <w:rFonts w:ascii="Arial Narrow" w:hAnsi="Arial Narrow" w:cs="Arial"/>
          <w:color w:val="0070C0"/>
          <w:sz w:val="24"/>
          <w:szCs w:val="24"/>
        </w:rPr>
        <w:t>1.- Análisis Realizado.</w:t>
      </w:r>
    </w:p>
    <w:p w14:paraId="361BA26A"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 xml:space="preserve">Política de la Calidad: </w:t>
      </w:r>
    </w:p>
    <w:p w14:paraId="5D3287F6" w14:textId="77777777" w:rsidR="00274ABF" w:rsidRPr="00E16627" w:rsidRDefault="00274ABF" w:rsidP="00E16627">
      <w:pPr>
        <w:autoSpaceDE w:val="0"/>
        <w:autoSpaceDN w:val="0"/>
        <w:adjustRightInd w:val="0"/>
        <w:spacing w:after="0" w:line="240" w:lineRule="auto"/>
        <w:ind w:left="720"/>
        <w:jc w:val="both"/>
        <w:rPr>
          <w:rFonts w:ascii="Arial Narrow" w:hAnsi="Arial Narrow" w:cs="Arial"/>
          <w:sz w:val="24"/>
          <w:szCs w:val="24"/>
        </w:rPr>
      </w:pPr>
      <w:r w:rsidRPr="00E16627">
        <w:rPr>
          <w:rFonts w:ascii="Arial Narrow" w:hAnsi="Arial Narrow" w:cs="Arial"/>
          <w:sz w:val="24"/>
          <w:szCs w:val="24"/>
        </w:rPr>
        <w:t>Se revisa la política de calidad y se considera pertinente para el estado en que se encuentra la organización</w:t>
      </w:r>
    </w:p>
    <w:p w14:paraId="7696BED5" w14:textId="77777777" w:rsidR="009822CE" w:rsidRPr="00E16627" w:rsidRDefault="009822CE" w:rsidP="00E16627">
      <w:pPr>
        <w:autoSpaceDE w:val="0"/>
        <w:autoSpaceDN w:val="0"/>
        <w:adjustRightInd w:val="0"/>
        <w:ind w:left="360"/>
        <w:jc w:val="both"/>
        <w:rPr>
          <w:rFonts w:ascii="Arial Narrow" w:hAnsi="Arial Narrow" w:cs="Arial"/>
          <w:sz w:val="24"/>
          <w:szCs w:val="24"/>
        </w:rPr>
      </w:pPr>
    </w:p>
    <w:p w14:paraId="1023E2C0"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 xml:space="preserve">Comportamiento de Indicadores de los Objetivos de Calidad: </w:t>
      </w:r>
    </w:p>
    <w:p w14:paraId="4BBE8C7B" w14:textId="77777777" w:rsidR="00274ABF" w:rsidRPr="00E16627" w:rsidRDefault="00274ABF" w:rsidP="00E16627">
      <w:pPr>
        <w:autoSpaceDE w:val="0"/>
        <w:autoSpaceDN w:val="0"/>
        <w:adjustRightInd w:val="0"/>
        <w:spacing w:after="0" w:line="240" w:lineRule="auto"/>
        <w:ind w:left="720"/>
        <w:jc w:val="both"/>
        <w:rPr>
          <w:rFonts w:ascii="Arial Narrow" w:hAnsi="Arial Narrow" w:cs="Arial"/>
          <w:sz w:val="24"/>
          <w:szCs w:val="24"/>
        </w:rPr>
      </w:pPr>
      <w:r w:rsidRPr="00E16627">
        <w:rPr>
          <w:rFonts w:ascii="Arial Narrow" w:hAnsi="Arial Narrow" w:cs="Arial"/>
          <w:sz w:val="24"/>
          <w:szCs w:val="24"/>
        </w:rPr>
        <w:t>Los objetivos de calidad se han logrado de acuerdo a lo planificado.</w:t>
      </w:r>
    </w:p>
    <w:p w14:paraId="68203561" w14:textId="77777777" w:rsidR="009822CE" w:rsidRPr="00E16627" w:rsidRDefault="009822CE" w:rsidP="00E16627">
      <w:pPr>
        <w:autoSpaceDE w:val="0"/>
        <w:autoSpaceDN w:val="0"/>
        <w:adjustRightInd w:val="0"/>
        <w:jc w:val="both"/>
        <w:rPr>
          <w:rFonts w:ascii="Arial Narrow" w:hAnsi="Arial Narrow" w:cs="Arial"/>
          <w:sz w:val="24"/>
          <w:szCs w:val="24"/>
        </w:rPr>
      </w:pPr>
    </w:p>
    <w:p w14:paraId="36ACBD41"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 xml:space="preserve">Resultados de Auditorías internas y externas: </w:t>
      </w:r>
    </w:p>
    <w:p w14:paraId="1BE5397D" w14:textId="77777777" w:rsidR="00274ABF" w:rsidRPr="00E16627" w:rsidRDefault="00274ABF" w:rsidP="00E16627">
      <w:pPr>
        <w:autoSpaceDE w:val="0"/>
        <w:autoSpaceDN w:val="0"/>
        <w:adjustRightInd w:val="0"/>
        <w:spacing w:after="0" w:line="240" w:lineRule="auto"/>
        <w:ind w:left="720"/>
        <w:jc w:val="both"/>
        <w:rPr>
          <w:rFonts w:ascii="Arial Narrow" w:hAnsi="Arial Narrow" w:cs="Arial"/>
          <w:sz w:val="24"/>
          <w:szCs w:val="24"/>
        </w:rPr>
      </w:pPr>
      <w:r w:rsidRPr="00E16627">
        <w:rPr>
          <w:rFonts w:ascii="Arial Narrow" w:hAnsi="Arial Narrow" w:cs="Arial"/>
          <w:sz w:val="24"/>
          <w:szCs w:val="24"/>
        </w:rPr>
        <w:t>La auditoría interna se ha realizado sin demoras y la misma no ha arrojado hallazgos negativos.</w:t>
      </w:r>
    </w:p>
    <w:p w14:paraId="43DB1FD7" w14:textId="77777777" w:rsidR="009822CE" w:rsidRPr="00E16627" w:rsidRDefault="009822CE" w:rsidP="00E16627">
      <w:pPr>
        <w:pStyle w:val="Prrafodelista1"/>
        <w:jc w:val="both"/>
        <w:rPr>
          <w:rFonts w:ascii="Arial Narrow" w:hAnsi="Arial Narrow" w:cs="Arial"/>
          <w:sz w:val="24"/>
          <w:szCs w:val="24"/>
        </w:rPr>
      </w:pPr>
    </w:p>
    <w:p w14:paraId="4861541F"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Satisfacción de clientes y participantes:</w:t>
      </w:r>
    </w:p>
    <w:p w14:paraId="58E4FB02" w14:textId="77777777" w:rsidR="009822CE" w:rsidRPr="00E16627" w:rsidRDefault="00274ABF" w:rsidP="00E16627">
      <w:pPr>
        <w:pStyle w:val="Prrafodelista1"/>
        <w:jc w:val="both"/>
        <w:rPr>
          <w:rFonts w:ascii="Arial Narrow" w:hAnsi="Arial Narrow" w:cs="Arial"/>
          <w:sz w:val="24"/>
          <w:szCs w:val="24"/>
        </w:rPr>
      </w:pPr>
      <w:r w:rsidRPr="00E16627">
        <w:rPr>
          <w:rFonts w:ascii="Arial Narrow" w:hAnsi="Arial Narrow" w:cs="Arial"/>
          <w:sz w:val="24"/>
          <w:szCs w:val="24"/>
        </w:rPr>
        <w:t>Respecto del curso piloto, los participantes se muestran conformes y satisfechos.</w:t>
      </w:r>
    </w:p>
    <w:p w14:paraId="637E5C15" w14:textId="77777777" w:rsidR="00274ABF" w:rsidRPr="00E16627" w:rsidRDefault="00274ABF" w:rsidP="00E16627">
      <w:pPr>
        <w:pStyle w:val="Prrafodelista1"/>
        <w:jc w:val="both"/>
        <w:rPr>
          <w:rFonts w:ascii="Arial Narrow" w:hAnsi="Arial Narrow" w:cs="Arial"/>
          <w:sz w:val="24"/>
          <w:szCs w:val="24"/>
        </w:rPr>
      </w:pPr>
    </w:p>
    <w:p w14:paraId="019F821A"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Reclamos de clientes y participantes:</w:t>
      </w:r>
    </w:p>
    <w:p w14:paraId="5F4EC535" w14:textId="77777777" w:rsidR="009822CE" w:rsidRPr="00E16627" w:rsidRDefault="00274ABF" w:rsidP="00E16627">
      <w:pPr>
        <w:pStyle w:val="Prrafodelista1"/>
        <w:jc w:val="both"/>
        <w:rPr>
          <w:rFonts w:ascii="Arial Narrow" w:hAnsi="Arial Narrow" w:cs="Arial"/>
          <w:sz w:val="24"/>
          <w:szCs w:val="24"/>
        </w:rPr>
      </w:pPr>
      <w:r w:rsidRPr="00E16627">
        <w:rPr>
          <w:rFonts w:ascii="Arial Narrow" w:hAnsi="Arial Narrow" w:cs="Arial"/>
          <w:sz w:val="24"/>
          <w:szCs w:val="24"/>
        </w:rPr>
        <w:t>No hay</w:t>
      </w:r>
    </w:p>
    <w:p w14:paraId="6BF07112" w14:textId="77777777" w:rsidR="00274ABF" w:rsidRPr="00E16627" w:rsidRDefault="00274ABF" w:rsidP="00E16627">
      <w:pPr>
        <w:pStyle w:val="Prrafodelista1"/>
        <w:jc w:val="both"/>
        <w:rPr>
          <w:rFonts w:ascii="Arial Narrow" w:hAnsi="Arial Narrow" w:cs="Arial"/>
          <w:sz w:val="24"/>
          <w:szCs w:val="24"/>
        </w:rPr>
      </w:pPr>
    </w:p>
    <w:p w14:paraId="022EBDA6"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Desempeño de los procesos:</w:t>
      </w:r>
    </w:p>
    <w:p w14:paraId="562E3164" w14:textId="77777777" w:rsidR="009822CE" w:rsidRPr="00E16627" w:rsidRDefault="00274ABF" w:rsidP="00E16627">
      <w:pPr>
        <w:pStyle w:val="Prrafodelista1"/>
        <w:jc w:val="both"/>
        <w:rPr>
          <w:rFonts w:ascii="Arial Narrow" w:hAnsi="Arial Narrow" w:cs="Arial"/>
          <w:sz w:val="24"/>
          <w:szCs w:val="24"/>
        </w:rPr>
      </w:pPr>
      <w:r w:rsidRPr="00E16627">
        <w:rPr>
          <w:rFonts w:ascii="Arial Narrow" w:hAnsi="Arial Narrow" w:cs="Arial"/>
          <w:sz w:val="24"/>
          <w:szCs w:val="24"/>
        </w:rPr>
        <w:t>E</w:t>
      </w:r>
      <w:r w:rsidR="000C579F" w:rsidRPr="00E16627">
        <w:rPr>
          <w:rFonts w:ascii="Arial Narrow" w:hAnsi="Arial Narrow" w:cs="Arial"/>
          <w:sz w:val="24"/>
          <w:szCs w:val="24"/>
        </w:rPr>
        <w:t>l</w:t>
      </w:r>
      <w:r w:rsidRPr="00E16627">
        <w:rPr>
          <w:rFonts w:ascii="Arial Narrow" w:hAnsi="Arial Narrow" w:cs="Arial"/>
          <w:sz w:val="24"/>
          <w:szCs w:val="24"/>
        </w:rPr>
        <w:t xml:space="preserve"> desempeño de los procesos es el adecuado y los mi</w:t>
      </w:r>
      <w:r w:rsidR="000C579F" w:rsidRPr="00E16627">
        <w:rPr>
          <w:rFonts w:ascii="Arial Narrow" w:hAnsi="Arial Narrow" w:cs="Arial"/>
          <w:sz w:val="24"/>
          <w:szCs w:val="24"/>
        </w:rPr>
        <w:t xml:space="preserve">smos se encuentran bajo control. Debido a la juventud del OTEC no es posible generar mayor análisis, sin embargo todas las herramientas están dadas para que cuando se tengan registros de ejecución de cursos, estos mecanismos de control funcionen de manera eficaz. </w:t>
      </w:r>
    </w:p>
    <w:p w14:paraId="4529A9FD" w14:textId="77777777" w:rsidR="00274ABF" w:rsidRPr="00E16627" w:rsidRDefault="00274ABF" w:rsidP="00E16627">
      <w:pPr>
        <w:pStyle w:val="Prrafodelista1"/>
        <w:ind w:left="360"/>
        <w:jc w:val="both"/>
        <w:rPr>
          <w:rFonts w:ascii="Arial Narrow" w:hAnsi="Arial Narrow" w:cs="Arial"/>
          <w:sz w:val="24"/>
          <w:szCs w:val="24"/>
        </w:rPr>
      </w:pPr>
    </w:p>
    <w:p w14:paraId="6A6B2586"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Productos o Servicios No conformes:</w:t>
      </w:r>
    </w:p>
    <w:p w14:paraId="2B8B84FC" w14:textId="77777777" w:rsidR="00274ABF" w:rsidRPr="00E16627" w:rsidRDefault="00274ABF" w:rsidP="00E16627">
      <w:pPr>
        <w:autoSpaceDE w:val="0"/>
        <w:autoSpaceDN w:val="0"/>
        <w:adjustRightInd w:val="0"/>
        <w:spacing w:after="0" w:line="240" w:lineRule="auto"/>
        <w:ind w:left="720"/>
        <w:jc w:val="both"/>
        <w:rPr>
          <w:rFonts w:ascii="Arial Narrow" w:hAnsi="Arial Narrow" w:cs="Arial"/>
          <w:sz w:val="24"/>
          <w:szCs w:val="24"/>
        </w:rPr>
      </w:pPr>
      <w:r w:rsidRPr="00E16627">
        <w:rPr>
          <w:rFonts w:ascii="Arial Narrow" w:hAnsi="Arial Narrow" w:cs="Arial"/>
          <w:sz w:val="24"/>
          <w:szCs w:val="24"/>
        </w:rPr>
        <w:t>No se han producido</w:t>
      </w:r>
    </w:p>
    <w:p w14:paraId="22798254" w14:textId="77777777" w:rsidR="009822CE" w:rsidRPr="00E16627" w:rsidRDefault="009822CE" w:rsidP="00E16627">
      <w:pPr>
        <w:autoSpaceDE w:val="0"/>
        <w:autoSpaceDN w:val="0"/>
        <w:adjustRightInd w:val="0"/>
        <w:jc w:val="both"/>
        <w:rPr>
          <w:rFonts w:ascii="Arial Narrow" w:hAnsi="Arial Narrow" w:cs="Arial"/>
          <w:sz w:val="24"/>
          <w:szCs w:val="24"/>
        </w:rPr>
      </w:pPr>
    </w:p>
    <w:p w14:paraId="2A898EA2"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Estado de las Acciones correctivas y preventivas:</w:t>
      </w:r>
    </w:p>
    <w:p w14:paraId="7A31A694" w14:textId="77777777" w:rsidR="00274ABF" w:rsidRPr="00E16627" w:rsidRDefault="00274ABF" w:rsidP="00E16627">
      <w:pPr>
        <w:autoSpaceDE w:val="0"/>
        <w:autoSpaceDN w:val="0"/>
        <w:adjustRightInd w:val="0"/>
        <w:spacing w:after="0" w:line="240" w:lineRule="auto"/>
        <w:ind w:left="720"/>
        <w:jc w:val="both"/>
        <w:rPr>
          <w:rFonts w:ascii="Arial Narrow" w:hAnsi="Arial Narrow" w:cs="Arial"/>
          <w:sz w:val="24"/>
          <w:szCs w:val="24"/>
        </w:rPr>
      </w:pPr>
      <w:r w:rsidRPr="00E16627">
        <w:rPr>
          <w:rFonts w:ascii="Arial Narrow" w:hAnsi="Arial Narrow" w:cs="Arial"/>
          <w:sz w:val="24"/>
          <w:szCs w:val="24"/>
        </w:rPr>
        <w:lastRenderedPageBreak/>
        <w:t>Debido a la juventud de la organización, y que el sistema es reciente, no hemos tenido la oportunidad de detectar acciones preventiva ni asumir hechos o connotaciones que supongan una acción correctiva.</w:t>
      </w:r>
    </w:p>
    <w:p w14:paraId="5DD071C7" w14:textId="77777777" w:rsidR="009822CE" w:rsidRPr="00E16627" w:rsidRDefault="009822CE" w:rsidP="00E16627">
      <w:pPr>
        <w:pStyle w:val="Prrafodelista1"/>
        <w:jc w:val="both"/>
        <w:rPr>
          <w:rFonts w:ascii="Arial Narrow" w:hAnsi="Arial Narrow" w:cs="Arial"/>
          <w:sz w:val="24"/>
          <w:szCs w:val="24"/>
        </w:rPr>
      </w:pPr>
    </w:p>
    <w:p w14:paraId="20A9BC6E"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Estado de las Acciones de Mejora:</w:t>
      </w:r>
    </w:p>
    <w:p w14:paraId="2AAE9956" w14:textId="77777777" w:rsidR="00274ABF" w:rsidRPr="00E16627" w:rsidRDefault="00274ABF" w:rsidP="00E16627">
      <w:pPr>
        <w:autoSpaceDE w:val="0"/>
        <w:autoSpaceDN w:val="0"/>
        <w:adjustRightInd w:val="0"/>
        <w:spacing w:after="0" w:line="240" w:lineRule="auto"/>
        <w:ind w:left="720"/>
        <w:jc w:val="both"/>
        <w:rPr>
          <w:rFonts w:ascii="Arial Narrow" w:hAnsi="Arial Narrow" w:cs="Arial"/>
          <w:sz w:val="24"/>
          <w:szCs w:val="24"/>
        </w:rPr>
      </w:pPr>
      <w:r w:rsidRPr="00E16627">
        <w:rPr>
          <w:rFonts w:ascii="Arial Narrow" w:hAnsi="Arial Narrow" w:cs="Arial"/>
          <w:sz w:val="24"/>
          <w:szCs w:val="24"/>
        </w:rPr>
        <w:t>No aplica</w:t>
      </w:r>
    </w:p>
    <w:p w14:paraId="073D35C3" w14:textId="77777777" w:rsidR="009822CE" w:rsidRPr="00E16627" w:rsidRDefault="009822CE" w:rsidP="00E16627">
      <w:pPr>
        <w:pStyle w:val="Prrafodelista1"/>
        <w:jc w:val="both"/>
        <w:rPr>
          <w:rFonts w:ascii="Arial Narrow" w:hAnsi="Arial Narrow" w:cs="Arial"/>
          <w:sz w:val="24"/>
          <w:szCs w:val="24"/>
        </w:rPr>
      </w:pPr>
    </w:p>
    <w:p w14:paraId="5244322F"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Seguimiento a las acciones propuestas en anteriores revisiones:</w:t>
      </w:r>
    </w:p>
    <w:p w14:paraId="1D4625B2" w14:textId="77777777" w:rsidR="00274ABF" w:rsidRPr="00E16627" w:rsidRDefault="00274ABF" w:rsidP="00E16627">
      <w:pPr>
        <w:autoSpaceDE w:val="0"/>
        <w:autoSpaceDN w:val="0"/>
        <w:adjustRightInd w:val="0"/>
        <w:spacing w:after="0" w:line="240" w:lineRule="auto"/>
        <w:ind w:left="720"/>
        <w:jc w:val="both"/>
        <w:rPr>
          <w:rFonts w:ascii="Arial Narrow" w:hAnsi="Arial Narrow" w:cs="Arial"/>
          <w:sz w:val="24"/>
          <w:szCs w:val="24"/>
        </w:rPr>
      </w:pPr>
      <w:r w:rsidRPr="00E16627">
        <w:rPr>
          <w:rFonts w:ascii="Arial Narrow" w:hAnsi="Arial Narrow" w:cs="Arial"/>
          <w:sz w:val="24"/>
          <w:szCs w:val="24"/>
        </w:rPr>
        <w:t>Esta es la primera revisión.</w:t>
      </w:r>
    </w:p>
    <w:p w14:paraId="2720D15E" w14:textId="77777777" w:rsidR="009822CE" w:rsidRPr="00E16627" w:rsidRDefault="009822CE" w:rsidP="00E16627">
      <w:pPr>
        <w:pStyle w:val="Prrafodelista1"/>
        <w:jc w:val="both"/>
        <w:rPr>
          <w:rFonts w:ascii="Arial Narrow" w:hAnsi="Arial Narrow" w:cs="Arial"/>
          <w:sz w:val="24"/>
          <w:szCs w:val="24"/>
        </w:rPr>
      </w:pPr>
    </w:p>
    <w:p w14:paraId="310CC35D"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Cambios que podrían afectar al Sistema de Gestión de la calidad:</w:t>
      </w:r>
    </w:p>
    <w:p w14:paraId="51AF93D0" w14:textId="77777777" w:rsidR="002D1BF4" w:rsidRDefault="002D1BF4" w:rsidP="00E16627">
      <w:pPr>
        <w:autoSpaceDE w:val="0"/>
        <w:autoSpaceDN w:val="0"/>
        <w:adjustRightInd w:val="0"/>
        <w:ind w:left="720"/>
        <w:jc w:val="both"/>
        <w:rPr>
          <w:rFonts w:ascii="Arial Narrow" w:hAnsi="Arial Narrow" w:cs="Arial"/>
          <w:sz w:val="24"/>
          <w:szCs w:val="24"/>
        </w:rPr>
      </w:pPr>
    </w:p>
    <w:p w14:paraId="57C661E9" w14:textId="77777777" w:rsidR="009822CE" w:rsidRPr="00E16627" w:rsidRDefault="009822CE" w:rsidP="00E16627">
      <w:pPr>
        <w:autoSpaceDE w:val="0"/>
        <w:autoSpaceDN w:val="0"/>
        <w:adjustRightInd w:val="0"/>
        <w:ind w:left="720"/>
        <w:jc w:val="both"/>
        <w:rPr>
          <w:rFonts w:ascii="Arial Narrow" w:hAnsi="Arial Narrow" w:cs="Arial"/>
          <w:sz w:val="24"/>
          <w:szCs w:val="24"/>
        </w:rPr>
      </w:pPr>
      <w:r w:rsidRPr="00E16627">
        <w:rPr>
          <w:rFonts w:ascii="Arial Narrow" w:hAnsi="Arial Narrow" w:cs="Arial"/>
          <w:sz w:val="24"/>
          <w:szCs w:val="24"/>
        </w:rPr>
        <w:t xml:space="preserve">Cambios internos: </w:t>
      </w:r>
      <w:r w:rsidR="00FE7AAA" w:rsidRPr="00E16627">
        <w:rPr>
          <w:rFonts w:ascii="Arial Narrow" w:hAnsi="Arial Narrow" w:cs="Arial"/>
          <w:sz w:val="24"/>
          <w:szCs w:val="24"/>
        </w:rPr>
        <w:t>Durante el primer año se analizará la necesidad de contar con personal tiempo completo, lo que produciría un cambio importante en la orgánica del OTEC.</w:t>
      </w:r>
    </w:p>
    <w:p w14:paraId="70A70F31" w14:textId="77777777" w:rsidR="00E16627" w:rsidRDefault="009822CE" w:rsidP="00E16627">
      <w:pPr>
        <w:autoSpaceDE w:val="0"/>
        <w:autoSpaceDN w:val="0"/>
        <w:adjustRightInd w:val="0"/>
        <w:ind w:left="720"/>
        <w:jc w:val="both"/>
        <w:rPr>
          <w:rFonts w:ascii="Arial Narrow" w:hAnsi="Arial Narrow" w:cs="Arial"/>
          <w:sz w:val="24"/>
          <w:szCs w:val="24"/>
        </w:rPr>
      </w:pPr>
      <w:r w:rsidRPr="00E16627">
        <w:rPr>
          <w:rFonts w:ascii="Arial Narrow" w:hAnsi="Arial Narrow" w:cs="Arial"/>
          <w:sz w:val="24"/>
          <w:szCs w:val="24"/>
        </w:rPr>
        <w:t>Cambios externos</w:t>
      </w:r>
      <w:r w:rsidR="00FE7AAA" w:rsidRPr="00E16627">
        <w:rPr>
          <w:rFonts w:ascii="Arial Narrow" w:hAnsi="Arial Narrow" w:cs="Arial"/>
          <w:sz w:val="24"/>
          <w:szCs w:val="24"/>
        </w:rPr>
        <w:t>: Modificación de la actual reglamentación SENCE. Es evidente, público y notorio que las nuevas resoluciones del SENCE impactarán en</w:t>
      </w:r>
      <w:r w:rsidR="002D1BF4">
        <w:rPr>
          <w:rFonts w:ascii="Arial Narrow" w:hAnsi="Arial Narrow" w:cs="Arial"/>
          <w:sz w:val="24"/>
          <w:szCs w:val="24"/>
        </w:rPr>
        <w:t xml:space="preserve"> el desarrollo de la actividad.</w:t>
      </w:r>
    </w:p>
    <w:p w14:paraId="53FECC0D" w14:textId="77777777" w:rsidR="002D1BF4" w:rsidRPr="00E16627" w:rsidRDefault="002D1BF4" w:rsidP="00E16627">
      <w:pPr>
        <w:autoSpaceDE w:val="0"/>
        <w:autoSpaceDN w:val="0"/>
        <w:adjustRightInd w:val="0"/>
        <w:ind w:left="720"/>
        <w:jc w:val="both"/>
        <w:rPr>
          <w:rFonts w:ascii="Arial Narrow" w:hAnsi="Arial Narrow" w:cs="Arial"/>
          <w:sz w:val="24"/>
          <w:szCs w:val="24"/>
        </w:rPr>
      </w:pPr>
    </w:p>
    <w:p w14:paraId="70E6F54C"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 xml:space="preserve">Evaluación Relatores: </w:t>
      </w:r>
    </w:p>
    <w:p w14:paraId="675D57FF" w14:textId="77777777" w:rsidR="00FE7AAA" w:rsidRPr="00E16627" w:rsidRDefault="000C579F" w:rsidP="00E16627">
      <w:pPr>
        <w:autoSpaceDE w:val="0"/>
        <w:autoSpaceDN w:val="0"/>
        <w:adjustRightInd w:val="0"/>
        <w:spacing w:after="0" w:line="240" w:lineRule="auto"/>
        <w:ind w:left="720"/>
        <w:jc w:val="both"/>
        <w:rPr>
          <w:rFonts w:ascii="Arial Narrow" w:hAnsi="Arial Narrow" w:cs="Arial"/>
          <w:sz w:val="24"/>
          <w:szCs w:val="24"/>
        </w:rPr>
      </w:pPr>
      <w:r w:rsidRPr="00E16627">
        <w:rPr>
          <w:rFonts w:ascii="Arial Narrow" w:hAnsi="Arial Narrow" w:cs="Arial"/>
          <w:sz w:val="24"/>
          <w:szCs w:val="24"/>
        </w:rPr>
        <w:t>A la fecha se tiene una única evaluación de relatores, dado que solamente se ha dictado el curso piloto, los resultados de esta evaluación fueron excelentes lo cual demuestra la idoneidad del relator.</w:t>
      </w:r>
    </w:p>
    <w:p w14:paraId="0305C75A" w14:textId="77777777" w:rsidR="009822CE" w:rsidRPr="00E16627" w:rsidRDefault="009822CE" w:rsidP="00E16627">
      <w:pPr>
        <w:autoSpaceDE w:val="0"/>
        <w:autoSpaceDN w:val="0"/>
        <w:adjustRightInd w:val="0"/>
        <w:jc w:val="both"/>
        <w:rPr>
          <w:rFonts w:ascii="Arial Narrow" w:hAnsi="Arial Narrow" w:cs="Arial"/>
          <w:b/>
          <w:sz w:val="24"/>
          <w:szCs w:val="24"/>
        </w:rPr>
      </w:pPr>
    </w:p>
    <w:p w14:paraId="0FBD88E3"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 xml:space="preserve">Evaluación Proveedores: </w:t>
      </w:r>
    </w:p>
    <w:p w14:paraId="753920FD" w14:textId="77777777" w:rsidR="00FE7AAA" w:rsidRPr="00E16627" w:rsidRDefault="00623ADE" w:rsidP="00E16627">
      <w:pPr>
        <w:autoSpaceDE w:val="0"/>
        <w:autoSpaceDN w:val="0"/>
        <w:adjustRightInd w:val="0"/>
        <w:spacing w:after="0" w:line="240" w:lineRule="auto"/>
        <w:ind w:left="720"/>
        <w:jc w:val="both"/>
        <w:rPr>
          <w:rFonts w:ascii="Arial Narrow" w:hAnsi="Arial Narrow" w:cs="Arial"/>
          <w:sz w:val="24"/>
          <w:szCs w:val="24"/>
        </w:rPr>
      </w:pPr>
      <w:r w:rsidRPr="00E16627">
        <w:rPr>
          <w:rFonts w:ascii="Arial Narrow" w:hAnsi="Arial Narrow" w:cs="Arial"/>
          <w:sz w:val="24"/>
          <w:szCs w:val="24"/>
        </w:rPr>
        <w:t>La evaluación de los proveedores contempla proveedores menores, el potencial de nuestros proveedores será evaluado a partir de las actividades en tiempo real.</w:t>
      </w:r>
    </w:p>
    <w:p w14:paraId="2BB3876B" w14:textId="77777777" w:rsidR="009822CE" w:rsidRPr="00E16627" w:rsidRDefault="009822CE" w:rsidP="00E16627">
      <w:pPr>
        <w:tabs>
          <w:tab w:val="left" w:pos="1440"/>
        </w:tabs>
        <w:jc w:val="both"/>
        <w:rPr>
          <w:rFonts w:ascii="Arial Narrow" w:hAnsi="Arial Narrow"/>
          <w:sz w:val="24"/>
          <w:szCs w:val="24"/>
        </w:rPr>
      </w:pPr>
    </w:p>
    <w:p w14:paraId="215ED0F1"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Cumplimiento del Programa de Capacitación Interno:</w:t>
      </w:r>
    </w:p>
    <w:p w14:paraId="4D826273" w14:textId="77777777" w:rsidR="009822CE" w:rsidRPr="00E16627" w:rsidRDefault="00623ADE" w:rsidP="00E16627">
      <w:pPr>
        <w:autoSpaceDE w:val="0"/>
        <w:autoSpaceDN w:val="0"/>
        <w:adjustRightInd w:val="0"/>
        <w:ind w:left="708"/>
        <w:jc w:val="both"/>
        <w:rPr>
          <w:rFonts w:ascii="Arial Narrow" w:hAnsi="Arial Narrow" w:cs="Arial"/>
          <w:sz w:val="24"/>
          <w:szCs w:val="24"/>
        </w:rPr>
      </w:pPr>
      <w:r w:rsidRPr="00E16627">
        <w:rPr>
          <w:rFonts w:ascii="Arial Narrow" w:hAnsi="Arial Narrow" w:cs="Arial"/>
          <w:sz w:val="24"/>
          <w:szCs w:val="24"/>
        </w:rPr>
        <w:t>La dirección ha sido capacitada en NCH2728</w:t>
      </w:r>
      <w:r w:rsidR="00E16627">
        <w:rPr>
          <w:rFonts w:ascii="Arial Narrow" w:hAnsi="Arial Narrow" w:cs="Arial"/>
          <w:sz w:val="24"/>
          <w:szCs w:val="24"/>
        </w:rPr>
        <w:t xml:space="preserve">, lo cual demuestra que se ha dado cumplimiento al plan. </w:t>
      </w:r>
    </w:p>
    <w:p w14:paraId="1E07B8C3" w14:textId="77777777" w:rsidR="009822CE" w:rsidRPr="00E16627" w:rsidRDefault="009822CE" w:rsidP="00E16627">
      <w:pPr>
        <w:numPr>
          <w:ilvl w:val="0"/>
          <w:numId w:val="2"/>
        </w:numPr>
        <w:autoSpaceDE w:val="0"/>
        <w:autoSpaceDN w:val="0"/>
        <w:adjustRightInd w:val="0"/>
        <w:spacing w:after="0" w:line="240" w:lineRule="auto"/>
        <w:jc w:val="both"/>
        <w:rPr>
          <w:rFonts w:ascii="Arial Narrow" w:hAnsi="Arial Narrow" w:cs="Arial"/>
          <w:b/>
          <w:sz w:val="24"/>
          <w:szCs w:val="24"/>
        </w:rPr>
      </w:pPr>
      <w:r w:rsidRPr="00E16627">
        <w:rPr>
          <w:rFonts w:ascii="Arial Narrow" w:hAnsi="Arial Narrow" w:cs="Arial"/>
          <w:b/>
          <w:sz w:val="24"/>
          <w:szCs w:val="24"/>
        </w:rPr>
        <w:t>Recomendaciones para la mejora:</w:t>
      </w:r>
    </w:p>
    <w:p w14:paraId="2947C24B" w14:textId="77777777" w:rsidR="009822CE" w:rsidRDefault="00623ADE" w:rsidP="00E16627">
      <w:pPr>
        <w:autoSpaceDE w:val="0"/>
        <w:autoSpaceDN w:val="0"/>
        <w:adjustRightInd w:val="0"/>
        <w:ind w:left="708"/>
        <w:jc w:val="both"/>
        <w:rPr>
          <w:rFonts w:ascii="Arial Narrow" w:hAnsi="Arial Narrow"/>
          <w:sz w:val="24"/>
          <w:szCs w:val="24"/>
        </w:rPr>
      </w:pPr>
      <w:r w:rsidRPr="00E16627">
        <w:rPr>
          <w:rFonts w:ascii="Arial Narrow" w:hAnsi="Arial Narrow"/>
          <w:sz w:val="24"/>
          <w:szCs w:val="24"/>
        </w:rPr>
        <w:t>Continuar con el proceso de empoderamiento del Sistema y conocimiento en profundidad de la norma.</w:t>
      </w:r>
    </w:p>
    <w:p w14:paraId="40F58C97" w14:textId="3D41EF54" w:rsidR="00F01698" w:rsidRDefault="00F01698" w:rsidP="00E16627">
      <w:pPr>
        <w:autoSpaceDE w:val="0"/>
        <w:autoSpaceDN w:val="0"/>
        <w:adjustRightInd w:val="0"/>
        <w:ind w:left="708"/>
        <w:jc w:val="both"/>
        <w:rPr>
          <w:rFonts w:ascii="Arial Narrow" w:hAnsi="Arial Narrow"/>
          <w:sz w:val="24"/>
          <w:szCs w:val="24"/>
        </w:rPr>
      </w:pPr>
    </w:p>
    <w:p w14:paraId="2587441B" w14:textId="77777777" w:rsidR="00587B5B" w:rsidRPr="00E16627" w:rsidRDefault="00587B5B" w:rsidP="00E16627">
      <w:pPr>
        <w:autoSpaceDE w:val="0"/>
        <w:autoSpaceDN w:val="0"/>
        <w:adjustRightInd w:val="0"/>
        <w:ind w:left="708"/>
        <w:jc w:val="both"/>
        <w:rPr>
          <w:rFonts w:ascii="Arial Narrow" w:hAnsi="Arial Narrow"/>
          <w:sz w:val="24"/>
          <w:szCs w:val="24"/>
        </w:rPr>
      </w:pPr>
    </w:p>
    <w:p w14:paraId="271F526D" w14:textId="77777777" w:rsidR="009822CE" w:rsidRPr="00E16627" w:rsidRDefault="009822CE" w:rsidP="00E16627">
      <w:pPr>
        <w:pStyle w:val="Prrafodelista"/>
        <w:numPr>
          <w:ilvl w:val="1"/>
          <w:numId w:val="2"/>
        </w:numPr>
        <w:jc w:val="both"/>
        <w:rPr>
          <w:rFonts w:ascii="Arial Narrow" w:hAnsi="Arial Narrow" w:cs="Arial"/>
          <w:b/>
          <w:sz w:val="24"/>
          <w:szCs w:val="24"/>
        </w:rPr>
      </w:pPr>
      <w:r w:rsidRPr="00E16627">
        <w:rPr>
          <w:rFonts w:ascii="Arial Narrow" w:hAnsi="Arial Narrow" w:cs="Arial"/>
          <w:b/>
          <w:sz w:val="24"/>
          <w:szCs w:val="24"/>
        </w:rPr>
        <w:t>Mejora de la eficacia del Sistema de Gestión de Calidad y sus procesos.</w:t>
      </w:r>
    </w:p>
    <w:p w14:paraId="77A9E3B4" w14:textId="77777777" w:rsidR="009822CE" w:rsidRPr="00E16627" w:rsidRDefault="00623ADE" w:rsidP="00E16627">
      <w:pPr>
        <w:ind w:left="708"/>
        <w:jc w:val="both"/>
        <w:rPr>
          <w:rFonts w:ascii="Arial Narrow" w:hAnsi="Arial Narrow" w:cs="Arial"/>
          <w:sz w:val="24"/>
          <w:szCs w:val="24"/>
        </w:rPr>
      </w:pPr>
      <w:r w:rsidRPr="00E16627">
        <w:rPr>
          <w:rFonts w:ascii="Arial Narrow" w:hAnsi="Arial Narrow" w:cs="Arial"/>
          <w:sz w:val="24"/>
          <w:szCs w:val="24"/>
        </w:rPr>
        <w:t>Durante el primer año de funcionamiento del OTEC se medirá y adecuará el SGC.</w:t>
      </w:r>
    </w:p>
    <w:p w14:paraId="4B9174DD" w14:textId="77777777" w:rsidR="009822CE" w:rsidRPr="00E16627" w:rsidRDefault="009822CE" w:rsidP="00E16627">
      <w:pPr>
        <w:pStyle w:val="Prrafodelista"/>
        <w:numPr>
          <w:ilvl w:val="1"/>
          <w:numId w:val="2"/>
        </w:numPr>
        <w:jc w:val="both"/>
        <w:rPr>
          <w:rFonts w:ascii="Arial Narrow" w:hAnsi="Arial Narrow" w:cs="Arial"/>
          <w:b/>
          <w:sz w:val="24"/>
          <w:szCs w:val="24"/>
        </w:rPr>
      </w:pPr>
      <w:r w:rsidRPr="00E16627">
        <w:rPr>
          <w:rFonts w:ascii="Arial Narrow" w:hAnsi="Arial Narrow" w:cs="Arial"/>
          <w:b/>
          <w:sz w:val="24"/>
          <w:szCs w:val="24"/>
        </w:rPr>
        <w:t>Mejora del Producto según requisitos del cliente.</w:t>
      </w:r>
    </w:p>
    <w:p w14:paraId="263D2185" w14:textId="77777777" w:rsidR="00623ADE" w:rsidRPr="00E16627" w:rsidRDefault="0080337F" w:rsidP="00E16627">
      <w:pPr>
        <w:pStyle w:val="Prrafodelista"/>
        <w:ind w:left="795"/>
        <w:jc w:val="both"/>
        <w:rPr>
          <w:rFonts w:ascii="Arial Narrow" w:hAnsi="Arial Narrow" w:cs="Arial"/>
          <w:sz w:val="24"/>
          <w:szCs w:val="24"/>
        </w:rPr>
      </w:pPr>
      <w:r w:rsidRPr="00E16627">
        <w:rPr>
          <w:rFonts w:ascii="Arial Narrow" w:hAnsi="Arial Narrow" w:cs="Arial"/>
          <w:sz w:val="24"/>
          <w:szCs w:val="24"/>
        </w:rPr>
        <w:t>En la medida que sea requerido.</w:t>
      </w:r>
    </w:p>
    <w:p w14:paraId="123BBFFD" w14:textId="77777777" w:rsidR="009822CE" w:rsidRPr="00E16627" w:rsidRDefault="009822CE" w:rsidP="00E16627">
      <w:pPr>
        <w:ind w:firstLine="360"/>
        <w:jc w:val="both"/>
        <w:rPr>
          <w:rFonts w:ascii="Arial Narrow" w:hAnsi="Arial Narrow" w:cs="Arial"/>
          <w:b/>
          <w:sz w:val="24"/>
          <w:szCs w:val="24"/>
        </w:rPr>
      </w:pPr>
      <w:r w:rsidRPr="00E16627">
        <w:rPr>
          <w:rFonts w:ascii="Arial Narrow" w:hAnsi="Arial Narrow" w:cs="Arial"/>
          <w:b/>
          <w:sz w:val="24"/>
          <w:szCs w:val="24"/>
        </w:rPr>
        <w:t>15.3 Necesidad de Recursos.</w:t>
      </w:r>
    </w:p>
    <w:p w14:paraId="19410A21" w14:textId="77777777" w:rsidR="009822CE" w:rsidRPr="00E16627" w:rsidRDefault="0080337F" w:rsidP="00E16627">
      <w:pPr>
        <w:jc w:val="both"/>
        <w:rPr>
          <w:rFonts w:ascii="Arial Narrow" w:hAnsi="Arial Narrow" w:cs="Arial"/>
          <w:sz w:val="24"/>
          <w:szCs w:val="24"/>
        </w:rPr>
      </w:pPr>
      <w:r w:rsidRPr="00E16627">
        <w:rPr>
          <w:rFonts w:ascii="Arial Narrow" w:hAnsi="Arial Narrow" w:cs="Arial"/>
          <w:sz w:val="24"/>
          <w:szCs w:val="24"/>
        </w:rPr>
        <w:tab/>
        <w:t>La Dirección se encuentra comprometida con la asignación de recursos.</w:t>
      </w:r>
    </w:p>
    <w:p w14:paraId="6F2E56D2" w14:textId="77777777" w:rsidR="009822CE" w:rsidRPr="00E16627" w:rsidRDefault="009822CE" w:rsidP="00E16627">
      <w:pPr>
        <w:ind w:firstLine="426"/>
        <w:jc w:val="both"/>
        <w:rPr>
          <w:rFonts w:ascii="Arial Narrow" w:hAnsi="Arial Narrow" w:cs="Arial"/>
          <w:b/>
          <w:sz w:val="24"/>
          <w:szCs w:val="24"/>
        </w:rPr>
      </w:pPr>
      <w:r w:rsidRPr="00E16627">
        <w:rPr>
          <w:rFonts w:ascii="Arial Narrow" w:hAnsi="Arial Narrow" w:cs="Arial"/>
          <w:b/>
          <w:sz w:val="24"/>
          <w:szCs w:val="24"/>
        </w:rPr>
        <w:t>16.</w:t>
      </w:r>
      <w:r w:rsidRPr="00E16627">
        <w:rPr>
          <w:rFonts w:ascii="Arial Narrow" w:hAnsi="Arial Narrow" w:cs="Arial"/>
          <w:b/>
          <w:sz w:val="24"/>
          <w:szCs w:val="24"/>
        </w:rPr>
        <w:tab/>
        <w:t xml:space="preserve">  FODA</w:t>
      </w:r>
      <w:r w:rsidRPr="00E16627">
        <w:rPr>
          <w:rFonts w:ascii="Arial Narrow" w:hAnsi="Arial Narrow" w:cs="Arial"/>
          <w:b/>
          <w:sz w:val="24"/>
          <w:szCs w:val="24"/>
        </w:rPr>
        <w:br/>
      </w:r>
    </w:p>
    <w:tbl>
      <w:tblPr>
        <w:tblStyle w:val="Tablaconcuadrcu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52"/>
        <w:gridCol w:w="6076"/>
      </w:tblGrid>
      <w:tr w:rsidR="009822CE" w:rsidRPr="00E16627" w14:paraId="491DB25D" w14:textId="77777777" w:rsidTr="00670B1D">
        <w:tc>
          <w:tcPr>
            <w:tcW w:w="3085" w:type="dxa"/>
          </w:tcPr>
          <w:p w14:paraId="5FC5B764" w14:textId="77777777" w:rsidR="009822CE" w:rsidRPr="00E16627" w:rsidRDefault="009822CE" w:rsidP="00E16627">
            <w:pPr>
              <w:jc w:val="both"/>
              <w:rPr>
                <w:rFonts w:ascii="Arial Narrow" w:hAnsi="Arial Narrow" w:cs="Arial"/>
                <w:sz w:val="24"/>
                <w:szCs w:val="24"/>
              </w:rPr>
            </w:pPr>
            <w:r w:rsidRPr="00E16627">
              <w:rPr>
                <w:rFonts w:ascii="Arial Narrow" w:hAnsi="Arial Narrow" w:cs="Arial"/>
                <w:sz w:val="24"/>
                <w:szCs w:val="24"/>
              </w:rPr>
              <w:t>FORTALEZAS</w:t>
            </w:r>
          </w:p>
        </w:tc>
        <w:tc>
          <w:tcPr>
            <w:tcW w:w="7855" w:type="dxa"/>
          </w:tcPr>
          <w:p w14:paraId="3F194FF8" w14:textId="77777777" w:rsidR="009822CE" w:rsidRPr="00E16627" w:rsidRDefault="0080337F" w:rsidP="00E16627">
            <w:pPr>
              <w:jc w:val="both"/>
              <w:rPr>
                <w:rFonts w:ascii="Arial Narrow" w:hAnsi="Arial Narrow" w:cs="Arial"/>
                <w:sz w:val="24"/>
                <w:szCs w:val="24"/>
              </w:rPr>
            </w:pPr>
            <w:r w:rsidRPr="00E16627">
              <w:rPr>
                <w:rFonts w:ascii="Arial Narrow" w:hAnsi="Arial Narrow" w:cs="Arial"/>
                <w:sz w:val="24"/>
                <w:szCs w:val="24"/>
              </w:rPr>
              <w:t>El compromiso de la dirección</w:t>
            </w:r>
          </w:p>
        </w:tc>
      </w:tr>
      <w:tr w:rsidR="009822CE" w:rsidRPr="00E16627" w14:paraId="2C7A69E7" w14:textId="77777777" w:rsidTr="00670B1D">
        <w:tc>
          <w:tcPr>
            <w:tcW w:w="3085" w:type="dxa"/>
          </w:tcPr>
          <w:p w14:paraId="13506863" w14:textId="77777777" w:rsidR="009822CE" w:rsidRPr="00E16627" w:rsidRDefault="009822CE" w:rsidP="00E16627">
            <w:pPr>
              <w:jc w:val="both"/>
              <w:rPr>
                <w:rFonts w:ascii="Arial Narrow" w:hAnsi="Arial Narrow" w:cs="Arial"/>
                <w:sz w:val="24"/>
                <w:szCs w:val="24"/>
              </w:rPr>
            </w:pPr>
            <w:r w:rsidRPr="00E16627">
              <w:rPr>
                <w:rFonts w:ascii="Arial Narrow" w:hAnsi="Arial Narrow" w:cs="Arial"/>
                <w:sz w:val="24"/>
                <w:szCs w:val="24"/>
              </w:rPr>
              <w:t>OPORTUNIDADES</w:t>
            </w:r>
          </w:p>
        </w:tc>
        <w:tc>
          <w:tcPr>
            <w:tcW w:w="7855" w:type="dxa"/>
          </w:tcPr>
          <w:p w14:paraId="0EC16633" w14:textId="77777777" w:rsidR="009822CE" w:rsidRPr="00E16627" w:rsidRDefault="0080337F" w:rsidP="00E16627">
            <w:pPr>
              <w:jc w:val="both"/>
              <w:rPr>
                <w:rFonts w:ascii="Arial Narrow" w:hAnsi="Arial Narrow" w:cs="Arial"/>
                <w:sz w:val="24"/>
                <w:szCs w:val="24"/>
              </w:rPr>
            </w:pPr>
            <w:r w:rsidRPr="00E16627">
              <w:rPr>
                <w:rFonts w:ascii="Arial Narrow" w:hAnsi="Arial Narrow" w:cs="Arial"/>
                <w:sz w:val="24"/>
                <w:szCs w:val="24"/>
              </w:rPr>
              <w:t>La nueva regulación SENCE</w:t>
            </w:r>
          </w:p>
        </w:tc>
      </w:tr>
      <w:tr w:rsidR="009822CE" w:rsidRPr="00E16627" w14:paraId="1E954C3E" w14:textId="77777777" w:rsidTr="00670B1D">
        <w:tc>
          <w:tcPr>
            <w:tcW w:w="3085" w:type="dxa"/>
          </w:tcPr>
          <w:p w14:paraId="6F3D7F4F" w14:textId="77777777" w:rsidR="009822CE" w:rsidRPr="00E16627" w:rsidRDefault="009822CE" w:rsidP="00E16627">
            <w:pPr>
              <w:jc w:val="both"/>
              <w:rPr>
                <w:rFonts w:ascii="Arial Narrow" w:hAnsi="Arial Narrow" w:cs="Arial"/>
                <w:sz w:val="24"/>
                <w:szCs w:val="24"/>
              </w:rPr>
            </w:pPr>
            <w:r w:rsidRPr="00E16627">
              <w:rPr>
                <w:rFonts w:ascii="Arial Narrow" w:hAnsi="Arial Narrow" w:cs="Arial"/>
                <w:sz w:val="24"/>
                <w:szCs w:val="24"/>
              </w:rPr>
              <w:t>DEBILIDADES</w:t>
            </w:r>
          </w:p>
        </w:tc>
        <w:tc>
          <w:tcPr>
            <w:tcW w:w="7855" w:type="dxa"/>
          </w:tcPr>
          <w:p w14:paraId="2549E2FA" w14:textId="77777777" w:rsidR="009822CE" w:rsidRPr="00E16627" w:rsidRDefault="0080337F" w:rsidP="00E16627">
            <w:pPr>
              <w:jc w:val="both"/>
              <w:rPr>
                <w:rFonts w:ascii="Arial Narrow" w:hAnsi="Arial Narrow" w:cs="Arial"/>
                <w:sz w:val="24"/>
                <w:szCs w:val="24"/>
              </w:rPr>
            </w:pPr>
            <w:r w:rsidRPr="00E16627">
              <w:rPr>
                <w:rFonts w:ascii="Arial Narrow" w:hAnsi="Arial Narrow" w:cs="Arial"/>
                <w:sz w:val="24"/>
                <w:szCs w:val="24"/>
              </w:rPr>
              <w:t>La falta de empoderamiento</w:t>
            </w:r>
          </w:p>
        </w:tc>
      </w:tr>
      <w:tr w:rsidR="009822CE" w:rsidRPr="00E16627" w14:paraId="44B02694" w14:textId="77777777" w:rsidTr="00670B1D">
        <w:tc>
          <w:tcPr>
            <w:tcW w:w="3085" w:type="dxa"/>
          </w:tcPr>
          <w:p w14:paraId="609A9B92" w14:textId="77777777" w:rsidR="009822CE" w:rsidRPr="00E16627" w:rsidRDefault="009822CE" w:rsidP="00E16627">
            <w:pPr>
              <w:jc w:val="both"/>
              <w:rPr>
                <w:rFonts w:ascii="Arial Narrow" w:hAnsi="Arial Narrow" w:cs="Arial"/>
                <w:sz w:val="24"/>
                <w:szCs w:val="24"/>
              </w:rPr>
            </w:pPr>
            <w:r w:rsidRPr="00E16627">
              <w:rPr>
                <w:rFonts w:ascii="Arial Narrow" w:hAnsi="Arial Narrow" w:cs="Arial"/>
                <w:sz w:val="24"/>
                <w:szCs w:val="24"/>
              </w:rPr>
              <w:t>AMENAZAS</w:t>
            </w:r>
          </w:p>
        </w:tc>
        <w:tc>
          <w:tcPr>
            <w:tcW w:w="7855" w:type="dxa"/>
          </w:tcPr>
          <w:p w14:paraId="264F20F5" w14:textId="77777777" w:rsidR="009822CE" w:rsidRPr="00E16627" w:rsidRDefault="0080337F" w:rsidP="00E16627">
            <w:pPr>
              <w:jc w:val="both"/>
              <w:rPr>
                <w:rFonts w:ascii="Arial Narrow" w:hAnsi="Arial Narrow" w:cs="Arial"/>
                <w:sz w:val="24"/>
                <w:szCs w:val="24"/>
              </w:rPr>
            </w:pPr>
            <w:r w:rsidRPr="00E16627">
              <w:rPr>
                <w:rFonts w:ascii="Arial Narrow" w:hAnsi="Arial Narrow" w:cs="Arial"/>
                <w:sz w:val="24"/>
                <w:szCs w:val="24"/>
              </w:rPr>
              <w:t>Cambios productos del nuevo escenario política</w:t>
            </w:r>
          </w:p>
        </w:tc>
      </w:tr>
    </w:tbl>
    <w:p w14:paraId="34C4D1DC" w14:textId="77777777" w:rsidR="009822CE" w:rsidRPr="00E16627" w:rsidRDefault="009822CE" w:rsidP="00E16627">
      <w:pPr>
        <w:ind w:firstLine="426"/>
        <w:jc w:val="both"/>
        <w:rPr>
          <w:rFonts w:ascii="Arial Narrow" w:hAnsi="Arial Narrow" w:cs="Arial"/>
          <w:sz w:val="24"/>
          <w:szCs w:val="24"/>
        </w:rPr>
      </w:pPr>
    </w:p>
    <w:p w14:paraId="7DB3B371" w14:textId="77777777" w:rsidR="009822CE" w:rsidRPr="00E16627" w:rsidRDefault="009822CE" w:rsidP="00E16627">
      <w:pPr>
        <w:pStyle w:val="Ttulo2"/>
        <w:rPr>
          <w:rFonts w:ascii="Arial Narrow" w:hAnsi="Arial Narrow"/>
          <w:b w:val="0"/>
          <w:color w:val="0070C0"/>
        </w:rPr>
      </w:pPr>
    </w:p>
    <w:p w14:paraId="71F8040A" w14:textId="77777777" w:rsidR="009822CE" w:rsidRPr="00E16627" w:rsidRDefault="009822CE" w:rsidP="00E16627">
      <w:pPr>
        <w:pStyle w:val="Ttulo2"/>
        <w:rPr>
          <w:rFonts w:ascii="Arial Narrow" w:hAnsi="Arial Narrow"/>
          <w:b w:val="0"/>
          <w:color w:val="0070C0"/>
        </w:rPr>
      </w:pPr>
      <w:r w:rsidRPr="00E16627">
        <w:rPr>
          <w:rFonts w:ascii="Arial Narrow" w:hAnsi="Arial Narrow"/>
          <w:b w:val="0"/>
          <w:color w:val="0070C0"/>
        </w:rPr>
        <w:t>2.- Planificación de las acciones a seguir en post de la mejora.</w:t>
      </w:r>
    </w:p>
    <w:p w14:paraId="52BFD590" w14:textId="77777777" w:rsidR="009822CE" w:rsidRPr="00E16627" w:rsidRDefault="009822CE" w:rsidP="00E16627">
      <w:pPr>
        <w:jc w:val="both"/>
        <w:rPr>
          <w:rFonts w:ascii="Arial Narrow" w:hAnsi="Arial Narrow"/>
          <w:sz w:val="24"/>
          <w:szCs w:val="24"/>
        </w:rPr>
      </w:pPr>
    </w:p>
    <w:tbl>
      <w:tblPr>
        <w:tblW w:w="884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120"/>
        <w:gridCol w:w="1821"/>
        <w:gridCol w:w="1708"/>
        <w:gridCol w:w="1728"/>
        <w:gridCol w:w="1468"/>
      </w:tblGrid>
      <w:tr w:rsidR="001D4822" w:rsidRPr="00E16627" w14:paraId="7884BCB9" w14:textId="77777777" w:rsidTr="001D4822">
        <w:trPr>
          <w:trHeight w:val="618"/>
          <w:jc w:val="center"/>
        </w:trPr>
        <w:tc>
          <w:tcPr>
            <w:tcW w:w="2120" w:type="dxa"/>
            <w:shd w:val="clear" w:color="auto" w:fill="D9D9D9"/>
          </w:tcPr>
          <w:p w14:paraId="2470DEBD"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Actividad Propuesta</w:t>
            </w:r>
          </w:p>
        </w:tc>
        <w:tc>
          <w:tcPr>
            <w:tcW w:w="1821" w:type="dxa"/>
            <w:shd w:val="clear" w:color="auto" w:fill="D9D9D9"/>
          </w:tcPr>
          <w:p w14:paraId="191DC1F1"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Responsable de ejecución</w:t>
            </w:r>
          </w:p>
        </w:tc>
        <w:tc>
          <w:tcPr>
            <w:tcW w:w="1708" w:type="dxa"/>
            <w:shd w:val="clear" w:color="auto" w:fill="D9D9D9"/>
          </w:tcPr>
          <w:p w14:paraId="25A606C1"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Necesidad de Recursos</w:t>
            </w:r>
          </w:p>
        </w:tc>
        <w:tc>
          <w:tcPr>
            <w:tcW w:w="1728" w:type="dxa"/>
            <w:shd w:val="clear" w:color="auto" w:fill="D9D9D9"/>
          </w:tcPr>
          <w:p w14:paraId="6D5DE989"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Fecha de Realización</w:t>
            </w:r>
          </w:p>
        </w:tc>
        <w:tc>
          <w:tcPr>
            <w:tcW w:w="1468" w:type="dxa"/>
            <w:shd w:val="clear" w:color="auto" w:fill="D9D9D9"/>
          </w:tcPr>
          <w:p w14:paraId="46D51B4A"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 xml:space="preserve">Objetivo de la actividad </w:t>
            </w:r>
          </w:p>
        </w:tc>
      </w:tr>
      <w:tr w:rsidR="001D4822" w:rsidRPr="00E16627" w14:paraId="25B0B9E0" w14:textId="77777777" w:rsidTr="001D4822">
        <w:trPr>
          <w:jc w:val="center"/>
        </w:trPr>
        <w:tc>
          <w:tcPr>
            <w:tcW w:w="2120" w:type="dxa"/>
          </w:tcPr>
          <w:p w14:paraId="1748F30E" w14:textId="3A099B72" w:rsidR="001D4822" w:rsidRPr="00E16627" w:rsidRDefault="00E014C1" w:rsidP="00E16627">
            <w:pPr>
              <w:pStyle w:val="Sinespaciado"/>
              <w:jc w:val="both"/>
              <w:rPr>
                <w:rFonts w:ascii="Arial Narrow" w:hAnsi="Arial Narrow"/>
                <w:sz w:val="24"/>
                <w:szCs w:val="24"/>
              </w:rPr>
            </w:pPr>
            <w:r w:rsidRPr="00E16627">
              <w:rPr>
                <w:rFonts w:ascii="Arial Narrow" w:hAnsi="Arial Narrow"/>
                <w:sz w:val="24"/>
                <w:szCs w:val="24"/>
              </w:rPr>
              <w:t>Capacitación</w:t>
            </w:r>
            <w:r w:rsidR="001D4822" w:rsidRPr="00E16627">
              <w:rPr>
                <w:rFonts w:ascii="Arial Narrow" w:hAnsi="Arial Narrow"/>
                <w:sz w:val="24"/>
                <w:szCs w:val="24"/>
              </w:rPr>
              <w:t xml:space="preserve"> en La </w:t>
            </w:r>
            <w:r w:rsidR="00587B5B">
              <w:rPr>
                <w:rFonts w:ascii="Arial Narrow" w:hAnsi="Arial Narrow"/>
                <w:sz w:val="24"/>
                <w:szCs w:val="24"/>
              </w:rPr>
              <w:t>ISO 9001:2015</w:t>
            </w:r>
          </w:p>
        </w:tc>
        <w:tc>
          <w:tcPr>
            <w:tcW w:w="1821" w:type="dxa"/>
          </w:tcPr>
          <w:p w14:paraId="64A11EA6"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Dirección / Calidad</w:t>
            </w:r>
          </w:p>
        </w:tc>
        <w:tc>
          <w:tcPr>
            <w:tcW w:w="1708" w:type="dxa"/>
          </w:tcPr>
          <w:p w14:paraId="1421B9D9"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Humanos / horas hombre</w:t>
            </w:r>
          </w:p>
        </w:tc>
        <w:tc>
          <w:tcPr>
            <w:tcW w:w="1728" w:type="dxa"/>
          </w:tcPr>
          <w:p w14:paraId="6CE370C1" w14:textId="6AF08B87" w:rsidR="001D4822" w:rsidRPr="00E16627" w:rsidRDefault="001D4822" w:rsidP="00533FBD">
            <w:pPr>
              <w:pStyle w:val="Sinespaciado"/>
              <w:jc w:val="both"/>
              <w:rPr>
                <w:rFonts w:ascii="Arial Narrow" w:hAnsi="Arial Narrow"/>
                <w:sz w:val="24"/>
                <w:szCs w:val="24"/>
              </w:rPr>
            </w:pPr>
            <w:r w:rsidRPr="00E16627">
              <w:rPr>
                <w:rFonts w:ascii="Arial Narrow" w:hAnsi="Arial Narrow"/>
                <w:sz w:val="24"/>
                <w:szCs w:val="24"/>
              </w:rPr>
              <w:t>20</w:t>
            </w:r>
            <w:r w:rsidR="00587B5B">
              <w:rPr>
                <w:rFonts w:ascii="Arial Narrow" w:hAnsi="Arial Narrow"/>
                <w:sz w:val="24"/>
                <w:szCs w:val="24"/>
              </w:rPr>
              <w:t>21</w:t>
            </w:r>
          </w:p>
        </w:tc>
        <w:tc>
          <w:tcPr>
            <w:tcW w:w="1468" w:type="dxa"/>
          </w:tcPr>
          <w:p w14:paraId="6C697B6B"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Capacitar</w:t>
            </w:r>
          </w:p>
        </w:tc>
      </w:tr>
      <w:tr w:rsidR="001D4822" w:rsidRPr="00E16627" w14:paraId="7625028C" w14:textId="77777777" w:rsidTr="001D4822">
        <w:trPr>
          <w:jc w:val="center"/>
        </w:trPr>
        <w:tc>
          <w:tcPr>
            <w:tcW w:w="2120" w:type="dxa"/>
          </w:tcPr>
          <w:p w14:paraId="07D77F8D"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Implementación Sitio Web</w:t>
            </w:r>
          </w:p>
        </w:tc>
        <w:tc>
          <w:tcPr>
            <w:tcW w:w="1821" w:type="dxa"/>
          </w:tcPr>
          <w:p w14:paraId="7144E809"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Dirección / Calidad</w:t>
            </w:r>
          </w:p>
        </w:tc>
        <w:tc>
          <w:tcPr>
            <w:tcW w:w="1708" w:type="dxa"/>
          </w:tcPr>
          <w:p w14:paraId="7B869ABA"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Humanos / horas hombre</w:t>
            </w:r>
          </w:p>
        </w:tc>
        <w:tc>
          <w:tcPr>
            <w:tcW w:w="1728" w:type="dxa"/>
          </w:tcPr>
          <w:p w14:paraId="75EABC57" w14:textId="161C9968" w:rsidR="001D4822" w:rsidRPr="00E16627" w:rsidRDefault="00255706" w:rsidP="00F01698">
            <w:pPr>
              <w:pStyle w:val="Sinespaciado"/>
              <w:jc w:val="both"/>
              <w:rPr>
                <w:rFonts w:ascii="Arial Narrow" w:hAnsi="Arial Narrow"/>
                <w:sz w:val="24"/>
                <w:szCs w:val="24"/>
              </w:rPr>
            </w:pPr>
            <w:r>
              <w:rPr>
                <w:rFonts w:ascii="Arial Narrow" w:hAnsi="Arial Narrow"/>
                <w:sz w:val="24"/>
                <w:szCs w:val="24"/>
              </w:rPr>
              <w:t>20</w:t>
            </w:r>
            <w:r w:rsidR="00587B5B">
              <w:rPr>
                <w:rFonts w:ascii="Arial Narrow" w:hAnsi="Arial Narrow"/>
                <w:sz w:val="24"/>
                <w:szCs w:val="24"/>
              </w:rPr>
              <w:t>21</w:t>
            </w:r>
          </w:p>
        </w:tc>
        <w:tc>
          <w:tcPr>
            <w:tcW w:w="1468" w:type="dxa"/>
          </w:tcPr>
          <w:p w14:paraId="49484FAA" w14:textId="77777777" w:rsidR="001D4822" w:rsidRPr="00E16627" w:rsidRDefault="001D4822" w:rsidP="00E16627">
            <w:pPr>
              <w:pStyle w:val="Sinespaciado"/>
              <w:jc w:val="both"/>
              <w:rPr>
                <w:rFonts w:ascii="Arial Narrow" w:hAnsi="Arial Narrow"/>
                <w:sz w:val="24"/>
                <w:szCs w:val="24"/>
              </w:rPr>
            </w:pPr>
            <w:r w:rsidRPr="00E16627">
              <w:rPr>
                <w:rFonts w:ascii="Arial Narrow" w:hAnsi="Arial Narrow"/>
                <w:sz w:val="24"/>
                <w:szCs w:val="24"/>
              </w:rPr>
              <w:t>Conseguir potenciales cliente</w:t>
            </w:r>
          </w:p>
        </w:tc>
      </w:tr>
      <w:tr w:rsidR="001D4822" w:rsidRPr="00E16627" w14:paraId="2DEC54B8" w14:textId="77777777" w:rsidTr="001D4822">
        <w:trPr>
          <w:jc w:val="center"/>
        </w:trPr>
        <w:tc>
          <w:tcPr>
            <w:tcW w:w="2120" w:type="dxa"/>
          </w:tcPr>
          <w:p w14:paraId="04DFB43E" w14:textId="77777777" w:rsidR="001D4822" w:rsidRPr="00E16627" w:rsidRDefault="001D4822" w:rsidP="00E16627">
            <w:pPr>
              <w:pStyle w:val="Sinespaciado"/>
              <w:jc w:val="both"/>
              <w:rPr>
                <w:rFonts w:ascii="Arial Narrow" w:hAnsi="Arial Narrow"/>
                <w:sz w:val="24"/>
                <w:szCs w:val="24"/>
              </w:rPr>
            </w:pPr>
          </w:p>
        </w:tc>
        <w:tc>
          <w:tcPr>
            <w:tcW w:w="1821" w:type="dxa"/>
          </w:tcPr>
          <w:p w14:paraId="151259E9" w14:textId="77777777" w:rsidR="001D4822" w:rsidRPr="00E16627" w:rsidRDefault="001D4822" w:rsidP="00E16627">
            <w:pPr>
              <w:pStyle w:val="Sinespaciado"/>
              <w:jc w:val="both"/>
              <w:rPr>
                <w:rFonts w:ascii="Arial Narrow" w:hAnsi="Arial Narrow"/>
                <w:sz w:val="24"/>
                <w:szCs w:val="24"/>
              </w:rPr>
            </w:pPr>
          </w:p>
        </w:tc>
        <w:tc>
          <w:tcPr>
            <w:tcW w:w="1708" w:type="dxa"/>
          </w:tcPr>
          <w:p w14:paraId="7C0FF9A3" w14:textId="77777777" w:rsidR="001D4822" w:rsidRPr="00E16627" w:rsidRDefault="001D4822" w:rsidP="00E16627">
            <w:pPr>
              <w:pStyle w:val="Sinespaciado"/>
              <w:jc w:val="both"/>
              <w:rPr>
                <w:rFonts w:ascii="Arial Narrow" w:hAnsi="Arial Narrow"/>
                <w:sz w:val="24"/>
                <w:szCs w:val="24"/>
              </w:rPr>
            </w:pPr>
          </w:p>
        </w:tc>
        <w:tc>
          <w:tcPr>
            <w:tcW w:w="1728" w:type="dxa"/>
          </w:tcPr>
          <w:p w14:paraId="0BE8D2B0" w14:textId="77777777" w:rsidR="001D4822" w:rsidRPr="00E16627" w:rsidRDefault="001D4822" w:rsidP="00E16627">
            <w:pPr>
              <w:pStyle w:val="Sinespaciado"/>
              <w:jc w:val="both"/>
              <w:rPr>
                <w:rFonts w:ascii="Arial Narrow" w:hAnsi="Arial Narrow"/>
                <w:sz w:val="24"/>
                <w:szCs w:val="24"/>
              </w:rPr>
            </w:pPr>
          </w:p>
        </w:tc>
        <w:tc>
          <w:tcPr>
            <w:tcW w:w="1468" w:type="dxa"/>
          </w:tcPr>
          <w:p w14:paraId="7DE74FC6" w14:textId="77777777" w:rsidR="001D4822" w:rsidRPr="00E16627" w:rsidRDefault="001D4822" w:rsidP="00E16627">
            <w:pPr>
              <w:pStyle w:val="Sinespaciado"/>
              <w:jc w:val="both"/>
              <w:rPr>
                <w:rFonts w:ascii="Arial Narrow" w:hAnsi="Arial Narrow"/>
                <w:sz w:val="24"/>
                <w:szCs w:val="24"/>
              </w:rPr>
            </w:pPr>
          </w:p>
        </w:tc>
      </w:tr>
      <w:tr w:rsidR="001D4822" w:rsidRPr="00E16627" w14:paraId="65999D18" w14:textId="77777777" w:rsidTr="001D4822">
        <w:trPr>
          <w:jc w:val="center"/>
        </w:trPr>
        <w:tc>
          <w:tcPr>
            <w:tcW w:w="2120" w:type="dxa"/>
          </w:tcPr>
          <w:p w14:paraId="5E7ADF00" w14:textId="77777777" w:rsidR="001D4822" w:rsidRPr="00E16627" w:rsidRDefault="001D4822" w:rsidP="00E16627">
            <w:pPr>
              <w:pStyle w:val="Sinespaciado"/>
              <w:jc w:val="both"/>
              <w:rPr>
                <w:rFonts w:ascii="Arial Narrow" w:hAnsi="Arial Narrow"/>
                <w:sz w:val="24"/>
                <w:szCs w:val="24"/>
              </w:rPr>
            </w:pPr>
          </w:p>
        </w:tc>
        <w:tc>
          <w:tcPr>
            <w:tcW w:w="1821" w:type="dxa"/>
          </w:tcPr>
          <w:p w14:paraId="2AC9D9C5" w14:textId="77777777" w:rsidR="001D4822" w:rsidRPr="00E16627" w:rsidRDefault="001D4822" w:rsidP="00E16627">
            <w:pPr>
              <w:pStyle w:val="Sinespaciado"/>
              <w:jc w:val="both"/>
              <w:rPr>
                <w:rFonts w:ascii="Arial Narrow" w:hAnsi="Arial Narrow"/>
                <w:sz w:val="24"/>
                <w:szCs w:val="24"/>
              </w:rPr>
            </w:pPr>
          </w:p>
        </w:tc>
        <w:tc>
          <w:tcPr>
            <w:tcW w:w="1708" w:type="dxa"/>
          </w:tcPr>
          <w:p w14:paraId="1CB41B15" w14:textId="77777777" w:rsidR="001D4822" w:rsidRPr="00E16627" w:rsidRDefault="001D4822" w:rsidP="00E16627">
            <w:pPr>
              <w:pStyle w:val="Sinespaciado"/>
              <w:jc w:val="both"/>
              <w:rPr>
                <w:rFonts w:ascii="Arial Narrow" w:hAnsi="Arial Narrow"/>
                <w:sz w:val="24"/>
                <w:szCs w:val="24"/>
              </w:rPr>
            </w:pPr>
          </w:p>
        </w:tc>
        <w:tc>
          <w:tcPr>
            <w:tcW w:w="1728" w:type="dxa"/>
          </w:tcPr>
          <w:p w14:paraId="447FB72A" w14:textId="77777777" w:rsidR="001D4822" w:rsidRPr="00E16627" w:rsidRDefault="001D4822" w:rsidP="00E16627">
            <w:pPr>
              <w:pStyle w:val="Sinespaciado"/>
              <w:jc w:val="both"/>
              <w:rPr>
                <w:rFonts w:ascii="Arial Narrow" w:hAnsi="Arial Narrow"/>
                <w:sz w:val="24"/>
                <w:szCs w:val="24"/>
              </w:rPr>
            </w:pPr>
          </w:p>
        </w:tc>
        <w:tc>
          <w:tcPr>
            <w:tcW w:w="1468" w:type="dxa"/>
          </w:tcPr>
          <w:p w14:paraId="72A2AB7C" w14:textId="77777777" w:rsidR="001D4822" w:rsidRPr="00E16627" w:rsidRDefault="001D4822" w:rsidP="00E16627">
            <w:pPr>
              <w:pStyle w:val="Sinespaciado"/>
              <w:jc w:val="both"/>
              <w:rPr>
                <w:rFonts w:ascii="Arial Narrow" w:hAnsi="Arial Narrow"/>
                <w:sz w:val="24"/>
                <w:szCs w:val="24"/>
              </w:rPr>
            </w:pPr>
          </w:p>
        </w:tc>
      </w:tr>
    </w:tbl>
    <w:p w14:paraId="512C9508" w14:textId="77777777" w:rsidR="001D4822" w:rsidRPr="00E16627" w:rsidRDefault="001D4822" w:rsidP="00E16627">
      <w:pPr>
        <w:jc w:val="both"/>
        <w:rPr>
          <w:rFonts w:ascii="Arial Narrow" w:hAnsi="Arial Narrow" w:cs="Arial"/>
          <w:color w:val="0070C0"/>
          <w:sz w:val="24"/>
          <w:szCs w:val="24"/>
          <w:lang w:val="es-ES" w:eastAsia="es-ES"/>
        </w:rPr>
      </w:pPr>
    </w:p>
    <w:p w14:paraId="365E42A7" w14:textId="77777777" w:rsidR="009822CE" w:rsidRPr="00E16627" w:rsidRDefault="009822CE" w:rsidP="00E16627">
      <w:pPr>
        <w:jc w:val="both"/>
        <w:rPr>
          <w:rFonts w:ascii="Arial Narrow" w:hAnsi="Arial Narrow" w:cs="Arial"/>
          <w:color w:val="0070C0"/>
          <w:sz w:val="24"/>
          <w:szCs w:val="24"/>
          <w:lang w:val="es-ES" w:eastAsia="es-ES"/>
        </w:rPr>
      </w:pPr>
      <w:r w:rsidRPr="00E16627">
        <w:rPr>
          <w:rFonts w:ascii="Arial Narrow" w:hAnsi="Arial Narrow" w:cs="Arial"/>
          <w:color w:val="0070C0"/>
          <w:sz w:val="24"/>
          <w:szCs w:val="24"/>
          <w:lang w:val="es-ES" w:eastAsia="es-ES"/>
        </w:rPr>
        <w:t>3.- Planificación de actividades de capacitación interna</w:t>
      </w:r>
    </w:p>
    <w:tbl>
      <w:tblPr>
        <w:tblStyle w:val="Tablaconcuadrcula"/>
        <w:tblW w:w="11057" w:type="dxa"/>
        <w:tblInd w:w="-10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1324"/>
        <w:gridCol w:w="1862"/>
        <w:gridCol w:w="1704"/>
        <w:gridCol w:w="2628"/>
      </w:tblGrid>
      <w:tr w:rsidR="009822CE" w:rsidRPr="00E16627" w14:paraId="1C091AFE" w14:textId="77777777" w:rsidTr="009822CE">
        <w:tc>
          <w:tcPr>
            <w:tcW w:w="3539" w:type="dxa"/>
            <w:shd w:val="clear" w:color="auto" w:fill="D9D9D9" w:themeFill="background1" w:themeFillShade="D9"/>
          </w:tcPr>
          <w:p w14:paraId="592FC5FA" w14:textId="77777777" w:rsidR="009822CE" w:rsidRPr="00E16627" w:rsidRDefault="009822CE" w:rsidP="00E16627">
            <w:pPr>
              <w:jc w:val="both"/>
              <w:rPr>
                <w:rFonts w:ascii="Arial Narrow" w:hAnsi="Arial Narrow" w:cs="Arial"/>
                <w:sz w:val="24"/>
                <w:szCs w:val="24"/>
                <w:lang w:val="es-ES" w:eastAsia="es-ES"/>
              </w:rPr>
            </w:pPr>
            <w:r w:rsidRPr="00E16627">
              <w:rPr>
                <w:rFonts w:ascii="Arial Narrow" w:hAnsi="Arial Narrow" w:cs="Arial"/>
                <w:sz w:val="24"/>
                <w:szCs w:val="24"/>
                <w:lang w:val="es-ES" w:eastAsia="es-ES"/>
              </w:rPr>
              <w:t>Curso propuesto</w:t>
            </w:r>
          </w:p>
        </w:tc>
        <w:tc>
          <w:tcPr>
            <w:tcW w:w="1324" w:type="dxa"/>
            <w:shd w:val="clear" w:color="auto" w:fill="D9D9D9" w:themeFill="background1" w:themeFillShade="D9"/>
          </w:tcPr>
          <w:p w14:paraId="18CAE256" w14:textId="77777777" w:rsidR="009822CE" w:rsidRPr="00E16627" w:rsidRDefault="009822CE" w:rsidP="00E16627">
            <w:pPr>
              <w:jc w:val="both"/>
              <w:rPr>
                <w:rFonts w:ascii="Arial Narrow" w:hAnsi="Arial Narrow" w:cs="Arial"/>
                <w:sz w:val="24"/>
                <w:szCs w:val="24"/>
                <w:lang w:val="es-ES" w:eastAsia="es-ES"/>
              </w:rPr>
            </w:pPr>
            <w:r w:rsidRPr="00E16627">
              <w:rPr>
                <w:rFonts w:ascii="Arial Narrow" w:hAnsi="Arial Narrow" w:cs="Arial"/>
                <w:sz w:val="24"/>
                <w:szCs w:val="24"/>
                <w:lang w:val="es-ES" w:eastAsia="es-ES"/>
              </w:rPr>
              <w:t>Fecha estimada</w:t>
            </w:r>
          </w:p>
        </w:tc>
        <w:tc>
          <w:tcPr>
            <w:tcW w:w="1862" w:type="dxa"/>
            <w:shd w:val="clear" w:color="auto" w:fill="D9D9D9" w:themeFill="background1" w:themeFillShade="D9"/>
          </w:tcPr>
          <w:p w14:paraId="3A59C0E7" w14:textId="77777777" w:rsidR="009822CE" w:rsidRPr="00E16627" w:rsidRDefault="009822CE" w:rsidP="00E16627">
            <w:pPr>
              <w:jc w:val="both"/>
              <w:rPr>
                <w:rFonts w:ascii="Arial Narrow" w:hAnsi="Arial Narrow" w:cs="Arial"/>
                <w:sz w:val="24"/>
                <w:szCs w:val="24"/>
                <w:lang w:val="es-ES" w:eastAsia="es-ES"/>
              </w:rPr>
            </w:pPr>
            <w:r w:rsidRPr="00E16627">
              <w:rPr>
                <w:rFonts w:ascii="Arial Narrow" w:hAnsi="Arial Narrow" w:cs="Arial"/>
                <w:sz w:val="24"/>
                <w:szCs w:val="24"/>
                <w:lang w:val="es-ES" w:eastAsia="es-ES"/>
              </w:rPr>
              <w:t>Proveedor</w:t>
            </w:r>
          </w:p>
        </w:tc>
        <w:tc>
          <w:tcPr>
            <w:tcW w:w="1704" w:type="dxa"/>
            <w:shd w:val="clear" w:color="auto" w:fill="D9D9D9" w:themeFill="background1" w:themeFillShade="D9"/>
          </w:tcPr>
          <w:p w14:paraId="204A3895" w14:textId="77777777" w:rsidR="009822CE" w:rsidRPr="00E16627" w:rsidRDefault="009822CE" w:rsidP="00E16627">
            <w:pPr>
              <w:jc w:val="both"/>
              <w:rPr>
                <w:rFonts w:ascii="Arial Narrow" w:hAnsi="Arial Narrow" w:cs="Arial"/>
                <w:sz w:val="24"/>
                <w:szCs w:val="24"/>
                <w:lang w:val="es-ES" w:eastAsia="es-ES"/>
              </w:rPr>
            </w:pPr>
            <w:r w:rsidRPr="00E16627">
              <w:rPr>
                <w:rFonts w:ascii="Arial Narrow" w:hAnsi="Arial Narrow" w:cs="Arial"/>
                <w:sz w:val="24"/>
                <w:szCs w:val="24"/>
                <w:lang w:val="es-ES" w:eastAsia="es-ES"/>
              </w:rPr>
              <w:t>Participantes</w:t>
            </w:r>
          </w:p>
        </w:tc>
        <w:tc>
          <w:tcPr>
            <w:tcW w:w="2628" w:type="dxa"/>
            <w:shd w:val="clear" w:color="auto" w:fill="D9D9D9" w:themeFill="background1" w:themeFillShade="D9"/>
          </w:tcPr>
          <w:p w14:paraId="5A697DB9" w14:textId="77777777" w:rsidR="009822CE" w:rsidRPr="00E16627" w:rsidRDefault="009822CE" w:rsidP="00E16627">
            <w:pPr>
              <w:jc w:val="both"/>
              <w:rPr>
                <w:rFonts w:ascii="Arial Narrow" w:hAnsi="Arial Narrow" w:cs="Arial"/>
                <w:sz w:val="24"/>
                <w:szCs w:val="24"/>
                <w:lang w:val="es-ES" w:eastAsia="es-ES"/>
              </w:rPr>
            </w:pPr>
            <w:r w:rsidRPr="00E16627">
              <w:rPr>
                <w:rFonts w:ascii="Arial Narrow" w:hAnsi="Arial Narrow" w:cs="Arial"/>
                <w:sz w:val="24"/>
                <w:szCs w:val="24"/>
                <w:lang w:val="es-ES" w:eastAsia="es-ES"/>
              </w:rPr>
              <w:t>Recursos</w:t>
            </w:r>
          </w:p>
        </w:tc>
      </w:tr>
      <w:tr w:rsidR="009822CE" w:rsidRPr="00E16627" w14:paraId="48336548" w14:textId="77777777" w:rsidTr="009822CE">
        <w:tc>
          <w:tcPr>
            <w:tcW w:w="3539" w:type="dxa"/>
          </w:tcPr>
          <w:p w14:paraId="245D549F" w14:textId="0FC30DFF" w:rsidR="009822CE" w:rsidRPr="00E16627" w:rsidRDefault="001D4822" w:rsidP="00E16627">
            <w:pPr>
              <w:jc w:val="both"/>
              <w:rPr>
                <w:rFonts w:ascii="Arial Narrow" w:hAnsi="Arial Narrow" w:cs="Arial"/>
                <w:sz w:val="24"/>
                <w:szCs w:val="24"/>
                <w:lang w:val="es-ES" w:eastAsia="es-ES"/>
              </w:rPr>
            </w:pPr>
            <w:r w:rsidRPr="00E16627">
              <w:rPr>
                <w:rFonts w:ascii="Arial Narrow" w:hAnsi="Arial Narrow" w:cs="Arial"/>
                <w:sz w:val="24"/>
                <w:szCs w:val="24"/>
                <w:lang w:val="es-ES" w:eastAsia="es-ES"/>
              </w:rPr>
              <w:t xml:space="preserve">Introducción a la </w:t>
            </w:r>
            <w:r w:rsidR="00587B5B">
              <w:rPr>
                <w:rFonts w:ascii="Arial Narrow" w:hAnsi="Arial Narrow" w:cs="Arial"/>
                <w:sz w:val="24"/>
                <w:szCs w:val="24"/>
                <w:lang w:val="es-ES" w:eastAsia="es-ES"/>
              </w:rPr>
              <w:t>iso 9001:2015</w:t>
            </w:r>
          </w:p>
        </w:tc>
        <w:tc>
          <w:tcPr>
            <w:tcW w:w="1324" w:type="dxa"/>
          </w:tcPr>
          <w:p w14:paraId="2B842324" w14:textId="77777777" w:rsidR="009822CE" w:rsidRPr="00E16627" w:rsidRDefault="001D4822" w:rsidP="00E16627">
            <w:pPr>
              <w:jc w:val="both"/>
              <w:rPr>
                <w:rFonts w:ascii="Arial Narrow" w:hAnsi="Arial Narrow" w:cs="Arial"/>
                <w:sz w:val="24"/>
                <w:szCs w:val="24"/>
                <w:lang w:val="es-ES" w:eastAsia="es-ES"/>
              </w:rPr>
            </w:pPr>
            <w:r w:rsidRPr="00E16627">
              <w:rPr>
                <w:rFonts w:ascii="Arial Narrow" w:hAnsi="Arial Narrow" w:cs="Arial"/>
                <w:sz w:val="24"/>
                <w:szCs w:val="24"/>
                <w:lang w:val="es-ES" w:eastAsia="es-ES"/>
              </w:rPr>
              <w:t>En progreso</w:t>
            </w:r>
          </w:p>
        </w:tc>
        <w:tc>
          <w:tcPr>
            <w:tcW w:w="1862" w:type="dxa"/>
          </w:tcPr>
          <w:p w14:paraId="0744EB95" w14:textId="77AAF883" w:rsidR="009822CE" w:rsidRPr="00E16627" w:rsidRDefault="00587B5B" w:rsidP="00E16627">
            <w:pPr>
              <w:jc w:val="both"/>
              <w:rPr>
                <w:rFonts w:ascii="Arial Narrow" w:hAnsi="Arial Narrow" w:cs="Arial"/>
                <w:sz w:val="24"/>
                <w:szCs w:val="24"/>
                <w:lang w:val="es-ES" w:eastAsia="es-ES"/>
              </w:rPr>
            </w:pPr>
            <w:r>
              <w:rPr>
                <w:rFonts w:ascii="Arial Narrow" w:hAnsi="Arial Narrow" w:cs="Arial"/>
                <w:sz w:val="24"/>
                <w:szCs w:val="24"/>
                <w:lang w:val="es-ES" w:eastAsia="es-ES"/>
              </w:rPr>
              <w:t>Seatam Learning</w:t>
            </w:r>
          </w:p>
        </w:tc>
        <w:tc>
          <w:tcPr>
            <w:tcW w:w="1704" w:type="dxa"/>
          </w:tcPr>
          <w:p w14:paraId="7A0E5BE3" w14:textId="0BCCB4FA" w:rsidR="009822CE" w:rsidRPr="00E16627" w:rsidRDefault="00587B5B" w:rsidP="00E16627">
            <w:pPr>
              <w:jc w:val="both"/>
              <w:rPr>
                <w:rFonts w:ascii="Arial Narrow" w:hAnsi="Arial Narrow" w:cs="Arial"/>
                <w:sz w:val="24"/>
                <w:szCs w:val="24"/>
                <w:lang w:val="es-ES" w:eastAsia="es-ES"/>
              </w:rPr>
            </w:pPr>
            <w:r>
              <w:rPr>
                <w:rFonts w:ascii="Arial Narrow" w:hAnsi="Arial Narrow" w:cs="Arial"/>
                <w:sz w:val="24"/>
                <w:szCs w:val="24"/>
                <w:lang w:val="es-ES" w:eastAsia="es-ES"/>
              </w:rPr>
              <w:t>RRHH</w:t>
            </w:r>
          </w:p>
        </w:tc>
        <w:tc>
          <w:tcPr>
            <w:tcW w:w="2628" w:type="dxa"/>
          </w:tcPr>
          <w:p w14:paraId="13E80C7A" w14:textId="0C02CAFD" w:rsidR="009822CE" w:rsidRPr="00E16627" w:rsidRDefault="00587B5B" w:rsidP="00E16627">
            <w:pPr>
              <w:jc w:val="both"/>
              <w:rPr>
                <w:rFonts w:ascii="Arial Narrow" w:hAnsi="Arial Narrow" w:cs="Arial"/>
                <w:sz w:val="24"/>
                <w:szCs w:val="24"/>
                <w:lang w:val="es-ES" w:eastAsia="es-ES"/>
              </w:rPr>
            </w:pPr>
            <w:r>
              <w:rPr>
                <w:rFonts w:ascii="Arial Narrow" w:hAnsi="Arial Narrow" w:cs="Arial"/>
                <w:sz w:val="24"/>
                <w:szCs w:val="24"/>
                <w:lang w:val="es-ES" w:eastAsia="es-ES"/>
              </w:rPr>
              <w:t>US$ 1500.-</w:t>
            </w:r>
          </w:p>
        </w:tc>
      </w:tr>
      <w:tr w:rsidR="009822CE" w:rsidRPr="00E16627" w14:paraId="19523111" w14:textId="77777777" w:rsidTr="009822CE">
        <w:tc>
          <w:tcPr>
            <w:tcW w:w="3539" w:type="dxa"/>
          </w:tcPr>
          <w:p w14:paraId="76C16780" w14:textId="77777777" w:rsidR="009822CE" w:rsidRPr="00E16627" w:rsidRDefault="009822CE" w:rsidP="00E16627">
            <w:pPr>
              <w:jc w:val="both"/>
              <w:rPr>
                <w:rFonts w:ascii="Arial Narrow" w:hAnsi="Arial Narrow" w:cs="Arial"/>
                <w:sz w:val="24"/>
                <w:szCs w:val="24"/>
                <w:lang w:val="es-ES" w:eastAsia="es-ES"/>
              </w:rPr>
            </w:pPr>
          </w:p>
        </w:tc>
        <w:tc>
          <w:tcPr>
            <w:tcW w:w="1324" w:type="dxa"/>
          </w:tcPr>
          <w:p w14:paraId="74AC8C5D" w14:textId="77777777" w:rsidR="009822CE" w:rsidRPr="00E16627" w:rsidRDefault="009822CE" w:rsidP="00E16627">
            <w:pPr>
              <w:jc w:val="both"/>
              <w:rPr>
                <w:rFonts w:ascii="Arial Narrow" w:hAnsi="Arial Narrow" w:cs="Arial"/>
                <w:sz w:val="24"/>
                <w:szCs w:val="24"/>
                <w:lang w:val="es-ES" w:eastAsia="es-ES"/>
              </w:rPr>
            </w:pPr>
          </w:p>
        </w:tc>
        <w:tc>
          <w:tcPr>
            <w:tcW w:w="1862" w:type="dxa"/>
          </w:tcPr>
          <w:p w14:paraId="1A91B729" w14:textId="77777777" w:rsidR="009822CE" w:rsidRPr="00E16627" w:rsidRDefault="009822CE" w:rsidP="00E16627">
            <w:pPr>
              <w:jc w:val="both"/>
              <w:rPr>
                <w:rFonts w:ascii="Arial Narrow" w:hAnsi="Arial Narrow" w:cs="Arial"/>
                <w:sz w:val="24"/>
                <w:szCs w:val="24"/>
                <w:lang w:val="es-ES" w:eastAsia="es-ES"/>
              </w:rPr>
            </w:pPr>
          </w:p>
        </w:tc>
        <w:tc>
          <w:tcPr>
            <w:tcW w:w="1704" w:type="dxa"/>
          </w:tcPr>
          <w:p w14:paraId="632C5E9C" w14:textId="77777777" w:rsidR="009822CE" w:rsidRPr="00E16627" w:rsidRDefault="009822CE" w:rsidP="00E16627">
            <w:pPr>
              <w:jc w:val="both"/>
              <w:rPr>
                <w:rFonts w:ascii="Arial Narrow" w:hAnsi="Arial Narrow" w:cs="Arial"/>
                <w:sz w:val="24"/>
                <w:szCs w:val="24"/>
                <w:lang w:val="es-ES" w:eastAsia="es-ES"/>
              </w:rPr>
            </w:pPr>
          </w:p>
        </w:tc>
        <w:tc>
          <w:tcPr>
            <w:tcW w:w="2628" w:type="dxa"/>
          </w:tcPr>
          <w:p w14:paraId="383661C9" w14:textId="77777777" w:rsidR="009822CE" w:rsidRPr="00E16627" w:rsidRDefault="009822CE" w:rsidP="00E16627">
            <w:pPr>
              <w:jc w:val="both"/>
              <w:rPr>
                <w:rFonts w:ascii="Arial Narrow" w:hAnsi="Arial Narrow" w:cs="Arial"/>
                <w:sz w:val="24"/>
                <w:szCs w:val="24"/>
                <w:lang w:val="es-ES" w:eastAsia="es-ES"/>
              </w:rPr>
            </w:pPr>
          </w:p>
        </w:tc>
      </w:tr>
      <w:tr w:rsidR="009822CE" w:rsidRPr="00E16627" w14:paraId="5ECE4A1E" w14:textId="77777777" w:rsidTr="009822CE">
        <w:tc>
          <w:tcPr>
            <w:tcW w:w="3539" w:type="dxa"/>
          </w:tcPr>
          <w:p w14:paraId="013112E0" w14:textId="77777777" w:rsidR="009822CE" w:rsidRPr="00E16627" w:rsidRDefault="009822CE" w:rsidP="00E16627">
            <w:pPr>
              <w:jc w:val="both"/>
              <w:rPr>
                <w:rFonts w:ascii="Arial Narrow" w:hAnsi="Arial Narrow" w:cs="Arial"/>
                <w:sz w:val="24"/>
                <w:szCs w:val="24"/>
                <w:lang w:val="es-ES" w:eastAsia="es-ES"/>
              </w:rPr>
            </w:pPr>
          </w:p>
        </w:tc>
        <w:tc>
          <w:tcPr>
            <w:tcW w:w="1324" w:type="dxa"/>
          </w:tcPr>
          <w:p w14:paraId="52ADC99B" w14:textId="77777777" w:rsidR="009822CE" w:rsidRPr="00E16627" w:rsidRDefault="009822CE" w:rsidP="00E16627">
            <w:pPr>
              <w:jc w:val="both"/>
              <w:rPr>
                <w:rFonts w:ascii="Arial Narrow" w:hAnsi="Arial Narrow" w:cs="Arial"/>
                <w:sz w:val="24"/>
                <w:szCs w:val="24"/>
                <w:lang w:val="es-ES" w:eastAsia="es-ES"/>
              </w:rPr>
            </w:pPr>
          </w:p>
        </w:tc>
        <w:tc>
          <w:tcPr>
            <w:tcW w:w="1862" w:type="dxa"/>
          </w:tcPr>
          <w:p w14:paraId="701C1BEB" w14:textId="77777777" w:rsidR="009822CE" w:rsidRPr="00E16627" w:rsidRDefault="009822CE" w:rsidP="00E16627">
            <w:pPr>
              <w:jc w:val="both"/>
              <w:rPr>
                <w:rFonts w:ascii="Arial Narrow" w:hAnsi="Arial Narrow" w:cs="Arial"/>
                <w:sz w:val="24"/>
                <w:szCs w:val="24"/>
                <w:lang w:val="es-ES" w:eastAsia="es-ES"/>
              </w:rPr>
            </w:pPr>
          </w:p>
        </w:tc>
        <w:tc>
          <w:tcPr>
            <w:tcW w:w="1704" w:type="dxa"/>
          </w:tcPr>
          <w:p w14:paraId="0167FF29" w14:textId="77777777" w:rsidR="009822CE" w:rsidRPr="00E16627" w:rsidRDefault="009822CE" w:rsidP="00E16627">
            <w:pPr>
              <w:jc w:val="both"/>
              <w:rPr>
                <w:rFonts w:ascii="Arial Narrow" w:hAnsi="Arial Narrow" w:cs="Arial"/>
                <w:sz w:val="24"/>
                <w:szCs w:val="24"/>
                <w:lang w:val="es-ES" w:eastAsia="es-ES"/>
              </w:rPr>
            </w:pPr>
          </w:p>
        </w:tc>
        <w:tc>
          <w:tcPr>
            <w:tcW w:w="2628" w:type="dxa"/>
          </w:tcPr>
          <w:p w14:paraId="0DB473E1" w14:textId="77777777" w:rsidR="009822CE" w:rsidRPr="00E16627" w:rsidRDefault="009822CE" w:rsidP="00E16627">
            <w:pPr>
              <w:jc w:val="both"/>
              <w:rPr>
                <w:rFonts w:ascii="Arial Narrow" w:hAnsi="Arial Narrow" w:cs="Arial"/>
                <w:sz w:val="24"/>
                <w:szCs w:val="24"/>
                <w:lang w:val="es-ES" w:eastAsia="es-ES"/>
              </w:rPr>
            </w:pPr>
          </w:p>
        </w:tc>
      </w:tr>
      <w:tr w:rsidR="009822CE" w:rsidRPr="00E16627" w14:paraId="685B2BBC" w14:textId="77777777" w:rsidTr="009822CE">
        <w:tc>
          <w:tcPr>
            <w:tcW w:w="3539" w:type="dxa"/>
          </w:tcPr>
          <w:p w14:paraId="55B26CD1" w14:textId="77777777" w:rsidR="009822CE" w:rsidRPr="00E16627" w:rsidRDefault="009822CE" w:rsidP="00E16627">
            <w:pPr>
              <w:jc w:val="both"/>
              <w:rPr>
                <w:rFonts w:ascii="Arial Narrow" w:hAnsi="Arial Narrow" w:cs="Arial"/>
                <w:sz w:val="24"/>
                <w:szCs w:val="24"/>
                <w:lang w:val="es-ES" w:eastAsia="es-ES"/>
              </w:rPr>
            </w:pPr>
          </w:p>
        </w:tc>
        <w:tc>
          <w:tcPr>
            <w:tcW w:w="1324" w:type="dxa"/>
          </w:tcPr>
          <w:p w14:paraId="390578A0" w14:textId="77777777" w:rsidR="009822CE" w:rsidRPr="00E16627" w:rsidRDefault="009822CE" w:rsidP="00E16627">
            <w:pPr>
              <w:jc w:val="both"/>
              <w:rPr>
                <w:rFonts w:ascii="Arial Narrow" w:hAnsi="Arial Narrow" w:cs="Arial"/>
                <w:sz w:val="24"/>
                <w:szCs w:val="24"/>
                <w:lang w:val="es-ES" w:eastAsia="es-ES"/>
              </w:rPr>
            </w:pPr>
          </w:p>
        </w:tc>
        <w:tc>
          <w:tcPr>
            <w:tcW w:w="1862" w:type="dxa"/>
          </w:tcPr>
          <w:p w14:paraId="21F15EC7" w14:textId="77777777" w:rsidR="009822CE" w:rsidRPr="00E16627" w:rsidRDefault="009822CE" w:rsidP="00E16627">
            <w:pPr>
              <w:jc w:val="both"/>
              <w:rPr>
                <w:rFonts w:ascii="Arial Narrow" w:hAnsi="Arial Narrow" w:cs="Arial"/>
                <w:sz w:val="24"/>
                <w:szCs w:val="24"/>
                <w:lang w:val="es-ES" w:eastAsia="es-ES"/>
              </w:rPr>
            </w:pPr>
          </w:p>
        </w:tc>
        <w:tc>
          <w:tcPr>
            <w:tcW w:w="1704" w:type="dxa"/>
          </w:tcPr>
          <w:p w14:paraId="43CDCB2A" w14:textId="77777777" w:rsidR="009822CE" w:rsidRPr="00E16627" w:rsidRDefault="009822CE" w:rsidP="00E16627">
            <w:pPr>
              <w:jc w:val="both"/>
              <w:rPr>
                <w:rFonts w:ascii="Arial Narrow" w:hAnsi="Arial Narrow" w:cs="Arial"/>
                <w:sz w:val="24"/>
                <w:szCs w:val="24"/>
                <w:lang w:val="es-ES" w:eastAsia="es-ES"/>
              </w:rPr>
            </w:pPr>
          </w:p>
        </w:tc>
        <w:tc>
          <w:tcPr>
            <w:tcW w:w="2628" w:type="dxa"/>
          </w:tcPr>
          <w:p w14:paraId="48F7E00D" w14:textId="77777777" w:rsidR="009822CE" w:rsidRPr="00E16627" w:rsidRDefault="009822CE" w:rsidP="00E16627">
            <w:pPr>
              <w:jc w:val="both"/>
              <w:rPr>
                <w:rFonts w:ascii="Arial Narrow" w:hAnsi="Arial Narrow" w:cs="Arial"/>
                <w:sz w:val="24"/>
                <w:szCs w:val="24"/>
                <w:lang w:val="es-ES" w:eastAsia="es-ES"/>
              </w:rPr>
            </w:pPr>
          </w:p>
        </w:tc>
      </w:tr>
    </w:tbl>
    <w:p w14:paraId="0CA9C369" w14:textId="77777777" w:rsidR="009822CE" w:rsidRPr="00E16627" w:rsidRDefault="009822CE" w:rsidP="00E16627">
      <w:pPr>
        <w:jc w:val="both"/>
        <w:rPr>
          <w:rFonts w:ascii="Arial Narrow" w:hAnsi="Arial Narrow" w:cs="Arial"/>
          <w:sz w:val="24"/>
          <w:szCs w:val="24"/>
          <w:lang w:val="es-ES" w:eastAsia="es-ES"/>
        </w:rPr>
      </w:pPr>
      <w:r w:rsidRPr="00E16627">
        <w:rPr>
          <w:rFonts w:ascii="Arial Narrow" w:hAnsi="Arial Narrow" w:cs="Arial"/>
          <w:sz w:val="24"/>
          <w:szCs w:val="24"/>
          <w:lang w:val="es-ES" w:eastAsia="es-ES"/>
        </w:rPr>
        <w:t>Una vez concretada la actividad de capacitación, la misma se registrará en la planilla del personal.</w:t>
      </w:r>
    </w:p>
    <w:p w14:paraId="67BA4D23" w14:textId="77777777" w:rsidR="009822CE" w:rsidRPr="00E16627" w:rsidRDefault="009822CE" w:rsidP="00E16627">
      <w:pPr>
        <w:pStyle w:val="Ttulo2"/>
        <w:rPr>
          <w:rFonts w:ascii="Arial Narrow" w:hAnsi="Arial Narrow"/>
          <w:b w:val="0"/>
          <w:color w:val="0070C0"/>
        </w:rPr>
      </w:pPr>
      <w:r w:rsidRPr="00E16627">
        <w:rPr>
          <w:rFonts w:ascii="Arial Narrow" w:hAnsi="Arial Narrow"/>
          <w:b w:val="0"/>
          <w:color w:val="0070C0"/>
        </w:rPr>
        <w:t>4.- Conclusiones.</w:t>
      </w:r>
    </w:p>
    <w:p w14:paraId="712E282E" w14:textId="77777777" w:rsidR="009822CE" w:rsidRPr="00E16627" w:rsidRDefault="009822CE" w:rsidP="00E16627">
      <w:pPr>
        <w:jc w:val="both"/>
        <w:rPr>
          <w:rFonts w:ascii="Arial Narrow" w:hAnsi="Arial Narrow"/>
          <w:sz w:val="24"/>
          <w:szCs w:val="24"/>
        </w:rPr>
      </w:pPr>
    </w:p>
    <w:p w14:paraId="12C85F34" w14:textId="77777777" w:rsidR="001D4822" w:rsidRPr="00E16627" w:rsidRDefault="001D4822" w:rsidP="00E16627">
      <w:pPr>
        <w:jc w:val="both"/>
        <w:rPr>
          <w:rFonts w:ascii="Arial Narrow" w:hAnsi="Arial Narrow"/>
          <w:sz w:val="24"/>
          <w:szCs w:val="24"/>
        </w:rPr>
      </w:pPr>
      <w:r w:rsidRPr="00E16627">
        <w:rPr>
          <w:rFonts w:ascii="Arial Narrow" w:hAnsi="Arial Narrow"/>
          <w:sz w:val="24"/>
          <w:szCs w:val="24"/>
        </w:rPr>
        <w:t>El sistema es joven y se encuentra implementado correctamente.  Existe el compromiso de la dirección para mejorar continuamente los procesos.</w:t>
      </w:r>
    </w:p>
    <w:p w14:paraId="2BF91659" w14:textId="77777777" w:rsidR="009822CE" w:rsidRPr="00E16627" w:rsidRDefault="009822CE" w:rsidP="00E16627">
      <w:pPr>
        <w:jc w:val="both"/>
        <w:rPr>
          <w:rFonts w:ascii="Arial Narrow" w:hAnsi="Arial Narrow"/>
          <w:sz w:val="24"/>
          <w:szCs w:val="24"/>
        </w:rPr>
      </w:pPr>
    </w:p>
    <w:p w14:paraId="0DDB209D" w14:textId="77777777" w:rsidR="009822CE" w:rsidRPr="00E16627" w:rsidRDefault="009822CE" w:rsidP="00E16627">
      <w:pPr>
        <w:jc w:val="both"/>
        <w:rPr>
          <w:rFonts w:ascii="Arial Narrow" w:hAnsi="Arial Narrow"/>
          <w:sz w:val="24"/>
          <w:szCs w:val="24"/>
        </w:rPr>
      </w:pPr>
    </w:p>
    <w:p w14:paraId="2A7ED711" w14:textId="77777777" w:rsidR="009822CE" w:rsidRPr="00E16627" w:rsidRDefault="009822CE" w:rsidP="00E16627">
      <w:pPr>
        <w:autoSpaceDE w:val="0"/>
        <w:autoSpaceDN w:val="0"/>
        <w:adjustRightInd w:val="0"/>
        <w:jc w:val="both"/>
        <w:rPr>
          <w:rFonts w:ascii="Arial Narrow" w:hAnsi="Arial Narrow" w:cs="Arial"/>
          <w:b/>
          <w:sz w:val="24"/>
          <w:szCs w:val="24"/>
        </w:rPr>
      </w:pPr>
    </w:p>
    <w:p w14:paraId="5F0D6B36" w14:textId="406A3AB7" w:rsidR="009822CE" w:rsidRPr="00E16627" w:rsidRDefault="009822CE" w:rsidP="00E16627">
      <w:pPr>
        <w:autoSpaceDE w:val="0"/>
        <w:autoSpaceDN w:val="0"/>
        <w:adjustRightInd w:val="0"/>
        <w:jc w:val="both"/>
        <w:rPr>
          <w:rFonts w:ascii="Arial Narrow" w:hAnsi="Arial Narrow" w:cs="Arial"/>
          <w:sz w:val="24"/>
          <w:szCs w:val="24"/>
        </w:rPr>
      </w:pPr>
      <w:r w:rsidRPr="00E16627">
        <w:rPr>
          <w:rFonts w:ascii="Arial Narrow" w:hAnsi="Arial Narrow" w:cs="Arial"/>
          <w:color w:val="0070C0"/>
          <w:sz w:val="24"/>
          <w:szCs w:val="24"/>
        </w:rPr>
        <w:t xml:space="preserve">5.- Firma </w:t>
      </w:r>
      <w:r w:rsidR="00587B5B">
        <w:rPr>
          <w:rFonts w:ascii="Arial Narrow" w:hAnsi="Arial Narrow" w:cs="Arial"/>
          <w:color w:val="0070C0"/>
          <w:sz w:val="24"/>
          <w:szCs w:val="24"/>
        </w:rPr>
        <w:t>CEO</w:t>
      </w:r>
      <w:r w:rsidR="00A07803" w:rsidRPr="00E16627">
        <w:rPr>
          <w:rFonts w:ascii="Arial Narrow" w:hAnsi="Arial Narrow" w:cs="Arial"/>
          <w:sz w:val="24"/>
          <w:szCs w:val="24"/>
        </w:rPr>
        <w:t xml:space="preserve">: </w:t>
      </w:r>
    </w:p>
    <w:p w14:paraId="20D6CDC3" w14:textId="4F8E89EC" w:rsidR="009822CE" w:rsidRPr="00E16627" w:rsidRDefault="00587B5B" w:rsidP="00380046">
      <w:pPr>
        <w:autoSpaceDE w:val="0"/>
        <w:autoSpaceDN w:val="0"/>
        <w:adjustRightInd w:val="0"/>
        <w:jc w:val="center"/>
        <w:rPr>
          <w:rFonts w:ascii="Arial Narrow" w:hAnsi="Arial Narrow" w:cs="Arial"/>
          <w:sz w:val="24"/>
          <w:szCs w:val="24"/>
        </w:rPr>
      </w:pPr>
      <w:r>
        <w:rPr>
          <w:rFonts w:ascii="Arial Narrow" w:hAnsi="Arial Narrow"/>
          <w:noProof/>
          <w:sz w:val="24"/>
          <w:szCs w:val="24"/>
          <w:lang w:eastAsia="es-CL"/>
        </w:rPr>
        <mc:AlternateContent>
          <mc:Choice Requires="wps">
            <w:drawing>
              <wp:anchor distT="0" distB="0" distL="114300" distR="114300" simplePos="0" relativeHeight="251659264" behindDoc="0" locked="0" layoutInCell="1" allowOverlap="1" wp14:anchorId="2A4E07AA" wp14:editId="4AEBCB29">
                <wp:simplePos x="0" y="0"/>
                <wp:positionH relativeFrom="column">
                  <wp:posOffset>2129790</wp:posOffset>
                </wp:positionH>
                <wp:positionV relativeFrom="paragraph">
                  <wp:posOffset>612140</wp:posOffset>
                </wp:positionV>
                <wp:extent cx="1504950" cy="54292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1504950" cy="542925"/>
                        </a:xfrm>
                        <a:prstGeom prst="rect">
                          <a:avLst/>
                        </a:prstGeom>
                        <a:solidFill>
                          <a:schemeClr val="lt1"/>
                        </a:solidFill>
                        <a:ln w="6350">
                          <a:solidFill>
                            <a:prstClr val="black"/>
                          </a:solidFill>
                        </a:ln>
                      </wps:spPr>
                      <wps:txbx>
                        <w:txbxContent>
                          <w:p w14:paraId="037B2A53" w14:textId="3CA4E5FB" w:rsidR="00587B5B" w:rsidRPr="00587B5B" w:rsidRDefault="00587B5B" w:rsidP="00587B5B">
                            <w:pPr>
                              <w:pStyle w:val="Ttulo2"/>
                              <w:jc w:val="center"/>
                              <w:rPr>
                                <w:sz w:val="20"/>
                                <w:szCs w:val="20"/>
                              </w:rPr>
                            </w:pPr>
                            <w:r w:rsidRPr="00587B5B">
                              <w:rPr>
                                <w:sz w:val="20"/>
                                <w:szCs w:val="20"/>
                              </w:rPr>
                              <w:t>Luna de Asu</w:t>
                            </w:r>
                          </w:p>
                          <w:p w14:paraId="1D17A5C7" w14:textId="44E8CDA2" w:rsidR="00587B5B" w:rsidRPr="00587B5B" w:rsidRDefault="00587B5B" w:rsidP="00587B5B">
                            <w:pPr>
                              <w:pStyle w:val="Ttulo2"/>
                              <w:jc w:val="center"/>
                              <w:rPr>
                                <w:sz w:val="20"/>
                                <w:szCs w:val="20"/>
                              </w:rPr>
                            </w:pPr>
                            <w:r w:rsidRPr="00587B5B">
                              <w:rPr>
                                <w:sz w:val="20"/>
                                <w:szCs w:val="20"/>
                              </w:rPr>
                              <w:t>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4E07AA" id="_x0000_t202" coordsize="21600,21600" o:spt="202" path="m,l,21600r21600,l21600,xe">
                <v:stroke joinstyle="miter"/>
                <v:path gradientshapeok="t" o:connecttype="rect"/>
              </v:shapetype>
              <v:shape id="Cuadro de texto 16" o:spid="_x0000_s1026" type="#_x0000_t202" style="position:absolute;left:0;text-align:left;margin-left:167.7pt;margin-top:48.2pt;width:118.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GDTwIAAKoEAAAOAAAAZHJzL2Uyb0RvYy54bWysVMFu2zAMvQ/YPwi6L06ypFuDOEWWIsOA&#10;oi3QDj0rspwYk0VNUmJ3X78n2UmzdqdhF5kUySfykfT8qq01OyjnKzI5Hw2GnCkjqajMNuffH9cf&#10;PnPmgzCF0GRUzp+V51eL9+/mjZ2pMe1IF8oxgBg/a2zOdyHYWZZ5uVO18AOyysBYkqtFgOq2WeFE&#10;A/RaZ+Ph8CJryBXWkVTe4/a6M/JFwi9LJcNdWXoVmM45cgvpdOncxDNbzMVs64TdVbJPQ/xDFrWo&#10;DB49QV2LINjeVW+g6ko68lSGgaQ6o7KspEo1oJrR8FU1DzthVaoF5Hh7osn/P1h5e7h3rCrQuwvO&#10;jKjRo9VeFI5YoVhQbSAGC2hqrJ/B+8HCP7RfqEXI8d7jMlbflq6OX9TFYAfhzyeSAcVkDJoOJ5dT&#10;mCRs08n4cjyNMNlLtHU+fFVUsyjk3KGJiVtxuPGhcz26xMc86apYV1onJQ6OWmnHDgIt1yHlCPA/&#10;vLRhTc4vPiKNNwgR+hS/0UL+6NM7QwCeNsg5ctLVHqXQbtqeqA0Vz+DJUTdw3sp1Bdwb4cO9cJgw&#10;1I+tCXc4Sk1IhnqJsx25X3+7j/5oPKycNZjYnPufe+EUZ/qbwUhcjiaTOOJJmUw/jaG4c8vm3GL2&#10;9YrA0Aj7aWUSo3/QR7F0VD9huZbxVZiEkXg75+EorkK3R1hOqZbL5IShtiLcmAcrI3QkN/L52D4J&#10;Z/t+xqG6peNsi9mrtna+MdLQch+orFLPI8Edqz3vWIg0Nf3yxo0715PXyy9m8RsAAP//AwBQSwME&#10;FAAGAAgAAAAhAA3YaITdAAAACgEAAA8AAABkcnMvZG93bnJldi54bWxMj8FOwzAMhu9IvENkJG4s&#10;3cZGW5pOgAYXToxp56zJkojGqZKsK2+POcHJtvzp9+dmM/mejTomF1DAfFYA09gF5dAI2H++3pXA&#10;UpaoZB9QC/jWCTbt9VUjaxUu+KHHXTaMQjDVUoDNeag5T53VXqZZGDTS7hSil5nGaLiK8kLhvueL&#10;olhzLx3SBSsH/WJ197U7ewHbZ1OZrpTRbkvl3DgdTu/mTYjbm+npEVjWU/6D4Vef1KElp2M4o0qs&#10;F7Bcru4JFVCtqRKwelhQcySynFfA24b/f6H9AQAA//8DAFBLAQItABQABgAIAAAAIQC2gziS/gAA&#10;AOEBAAATAAAAAAAAAAAAAAAAAAAAAABbQ29udGVudF9UeXBlc10ueG1sUEsBAi0AFAAGAAgAAAAh&#10;ADj9If/WAAAAlAEAAAsAAAAAAAAAAAAAAAAALwEAAF9yZWxzLy5yZWxzUEsBAi0AFAAGAAgAAAAh&#10;AN23oYNPAgAAqgQAAA4AAAAAAAAAAAAAAAAALgIAAGRycy9lMm9Eb2MueG1sUEsBAi0AFAAGAAgA&#10;AAAhAA3YaITdAAAACgEAAA8AAAAAAAAAAAAAAAAAqQQAAGRycy9kb3ducmV2LnhtbFBLBQYAAAAA&#10;BAAEAPMAAACzBQAAAAA=&#10;" fillcolor="white [3201]" strokeweight=".5pt">
                <v:textbox>
                  <w:txbxContent>
                    <w:p w14:paraId="037B2A53" w14:textId="3CA4E5FB" w:rsidR="00587B5B" w:rsidRPr="00587B5B" w:rsidRDefault="00587B5B" w:rsidP="00587B5B">
                      <w:pPr>
                        <w:pStyle w:val="Ttulo2"/>
                        <w:jc w:val="center"/>
                        <w:rPr>
                          <w:sz w:val="20"/>
                          <w:szCs w:val="20"/>
                        </w:rPr>
                      </w:pPr>
                      <w:r w:rsidRPr="00587B5B">
                        <w:rPr>
                          <w:sz w:val="20"/>
                          <w:szCs w:val="20"/>
                        </w:rPr>
                        <w:t>Luna de Asu</w:t>
                      </w:r>
                    </w:p>
                    <w:p w14:paraId="1D17A5C7" w14:textId="44E8CDA2" w:rsidR="00587B5B" w:rsidRPr="00587B5B" w:rsidRDefault="00587B5B" w:rsidP="00587B5B">
                      <w:pPr>
                        <w:pStyle w:val="Ttulo2"/>
                        <w:jc w:val="center"/>
                        <w:rPr>
                          <w:sz w:val="20"/>
                          <w:szCs w:val="20"/>
                        </w:rPr>
                      </w:pPr>
                      <w:r w:rsidRPr="00587B5B">
                        <w:rPr>
                          <w:sz w:val="20"/>
                          <w:szCs w:val="20"/>
                        </w:rPr>
                        <w:t>CEO</w:t>
                      </w:r>
                    </w:p>
                  </w:txbxContent>
                </v:textbox>
              </v:shape>
            </w:pict>
          </mc:Fallback>
        </mc:AlternateContent>
      </w:r>
      <w:r w:rsidR="00380046">
        <w:rPr>
          <w:rFonts w:ascii="Arial Narrow" w:hAnsi="Arial Narrow"/>
          <w:noProof/>
          <w:sz w:val="24"/>
          <w:szCs w:val="24"/>
          <w:lang w:eastAsia="es-CL"/>
        </w:rPr>
        <w:drawing>
          <wp:inline distT="0" distB="0" distL="0" distR="0" wp14:anchorId="4216F25E" wp14:editId="4AD88C27">
            <wp:extent cx="1905000" cy="666750"/>
            <wp:effectExtent l="0" t="0" r="0" b="0"/>
            <wp:docPr id="1" name="Imagen 1" descr="C:\SGCV0114\200-PIC\imagenmoviles\FirmaDirectorconNomb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GCV0114\200-PIC\imagenmoviles\FirmaDirectorconNombre.gif"/>
                    <pic:cNvPicPr>
                      <a:picLocks noChangeAspect="1" noChangeArrowheads="1"/>
                    </pic:cNvPicPr>
                  </pic:nvPicPr>
                  <pic:blipFill rotWithShape="1">
                    <a:blip r:embed="rId7">
                      <a:extLst>
                        <a:ext uri="{28A0092B-C50C-407E-A947-70E740481C1C}">
                          <a14:useLocalDpi xmlns:a14="http://schemas.microsoft.com/office/drawing/2010/main" val="0"/>
                        </a:ext>
                      </a:extLst>
                    </a:blip>
                    <a:srcRect b="30000"/>
                    <a:stretch/>
                  </pic:blipFill>
                  <pic:spPr bwMode="auto">
                    <a:xfrm>
                      <a:off x="0" y="0"/>
                      <a:ext cx="1905000" cy="666750"/>
                    </a:xfrm>
                    <a:prstGeom prst="rect">
                      <a:avLst/>
                    </a:prstGeom>
                    <a:noFill/>
                    <a:ln>
                      <a:noFill/>
                    </a:ln>
                    <a:extLst>
                      <a:ext uri="{53640926-AAD7-44D8-BBD7-CCE9431645EC}">
                        <a14:shadowObscured xmlns:a14="http://schemas.microsoft.com/office/drawing/2010/main"/>
                      </a:ext>
                    </a:extLst>
                  </pic:spPr>
                </pic:pic>
              </a:graphicData>
            </a:graphic>
          </wp:inline>
        </w:drawing>
      </w:r>
    </w:p>
    <w:p w14:paraId="6BA06ED4" w14:textId="77777777" w:rsidR="009822CE" w:rsidRPr="00E16627" w:rsidRDefault="009822CE" w:rsidP="00E16627">
      <w:pPr>
        <w:autoSpaceDE w:val="0"/>
        <w:autoSpaceDN w:val="0"/>
        <w:adjustRightInd w:val="0"/>
        <w:jc w:val="both"/>
        <w:rPr>
          <w:rFonts w:ascii="Arial Narrow" w:hAnsi="Arial Narrow" w:cs="Arial"/>
          <w:sz w:val="24"/>
          <w:szCs w:val="24"/>
        </w:rPr>
      </w:pPr>
    </w:p>
    <w:p w14:paraId="04C8B5AD" w14:textId="77777777" w:rsidR="009822CE" w:rsidRPr="00E16627" w:rsidRDefault="009822CE" w:rsidP="00E16627">
      <w:pPr>
        <w:autoSpaceDE w:val="0"/>
        <w:autoSpaceDN w:val="0"/>
        <w:adjustRightInd w:val="0"/>
        <w:jc w:val="both"/>
        <w:rPr>
          <w:rFonts w:ascii="Arial Narrow" w:hAnsi="Arial Narrow" w:cs="Arial"/>
          <w:sz w:val="24"/>
          <w:szCs w:val="24"/>
        </w:rPr>
      </w:pPr>
    </w:p>
    <w:p w14:paraId="22EE6EAA" w14:textId="77777777" w:rsidR="009822CE" w:rsidRPr="00E16627" w:rsidRDefault="009822CE" w:rsidP="00E16627">
      <w:pPr>
        <w:autoSpaceDE w:val="0"/>
        <w:autoSpaceDN w:val="0"/>
        <w:adjustRightInd w:val="0"/>
        <w:jc w:val="both"/>
        <w:rPr>
          <w:rFonts w:ascii="Arial Narrow" w:hAnsi="Arial Narrow" w:cs="Arial"/>
          <w:color w:val="0070C0"/>
          <w:sz w:val="24"/>
          <w:szCs w:val="24"/>
        </w:rPr>
      </w:pPr>
      <w:r w:rsidRPr="00E16627">
        <w:rPr>
          <w:rFonts w:ascii="Arial Narrow" w:hAnsi="Arial Narrow" w:cs="Arial"/>
          <w:color w:val="0070C0"/>
          <w:sz w:val="24"/>
          <w:szCs w:val="24"/>
        </w:rPr>
        <w:t>6.- Revisiones</w:t>
      </w:r>
    </w:p>
    <w:p w14:paraId="301827CE" w14:textId="77777777" w:rsidR="009822CE" w:rsidRPr="00E16627" w:rsidRDefault="009822CE" w:rsidP="00E16627">
      <w:pPr>
        <w:autoSpaceDE w:val="0"/>
        <w:autoSpaceDN w:val="0"/>
        <w:adjustRightInd w:val="0"/>
        <w:jc w:val="both"/>
        <w:rPr>
          <w:rFonts w:ascii="Arial Narrow" w:hAnsi="Arial Narrow" w:cs="Arial"/>
          <w:color w:val="0070C0"/>
          <w:sz w:val="24"/>
          <w:szCs w:val="24"/>
        </w:rPr>
      </w:pPr>
    </w:p>
    <w:tbl>
      <w:tblPr>
        <w:tblStyle w:val="Tablaconcuadrcula"/>
        <w:tblW w:w="10206" w:type="dxa"/>
        <w:tblInd w:w="-4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19"/>
        <w:gridCol w:w="1902"/>
        <w:gridCol w:w="4459"/>
        <w:gridCol w:w="2126"/>
      </w:tblGrid>
      <w:tr w:rsidR="009822CE" w:rsidRPr="00E16627" w14:paraId="0CBA94D9" w14:textId="77777777" w:rsidTr="009822CE">
        <w:tc>
          <w:tcPr>
            <w:tcW w:w="1719" w:type="dxa"/>
            <w:shd w:val="clear" w:color="auto" w:fill="D9D9D9" w:themeFill="background1" w:themeFillShade="D9"/>
          </w:tcPr>
          <w:p w14:paraId="29BBDE95"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r w:rsidRPr="00E16627">
              <w:rPr>
                <w:rFonts w:ascii="Arial Narrow" w:hAnsi="Arial Narrow" w:cs="Arial"/>
                <w:color w:val="000000" w:themeColor="text1"/>
                <w:sz w:val="24"/>
                <w:szCs w:val="24"/>
              </w:rPr>
              <w:t>Revisión Nº</w:t>
            </w:r>
          </w:p>
        </w:tc>
        <w:tc>
          <w:tcPr>
            <w:tcW w:w="1902" w:type="dxa"/>
            <w:shd w:val="clear" w:color="auto" w:fill="D9D9D9" w:themeFill="background1" w:themeFillShade="D9"/>
          </w:tcPr>
          <w:p w14:paraId="2756BE51"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r w:rsidRPr="00E16627">
              <w:rPr>
                <w:rFonts w:ascii="Arial Narrow" w:hAnsi="Arial Narrow" w:cs="Arial"/>
                <w:color w:val="000000" w:themeColor="text1"/>
                <w:sz w:val="24"/>
                <w:szCs w:val="24"/>
              </w:rPr>
              <w:t>Fecha</w:t>
            </w:r>
          </w:p>
        </w:tc>
        <w:tc>
          <w:tcPr>
            <w:tcW w:w="4459" w:type="dxa"/>
            <w:shd w:val="clear" w:color="auto" w:fill="D9D9D9" w:themeFill="background1" w:themeFillShade="D9"/>
          </w:tcPr>
          <w:p w14:paraId="45CFE824"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r w:rsidRPr="00E16627">
              <w:rPr>
                <w:rFonts w:ascii="Arial Narrow" w:hAnsi="Arial Narrow" w:cs="Arial"/>
                <w:color w:val="000000" w:themeColor="text1"/>
                <w:sz w:val="24"/>
                <w:szCs w:val="24"/>
              </w:rPr>
              <w:t>Asiento</w:t>
            </w:r>
          </w:p>
        </w:tc>
        <w:tc>
          <w:tcPr>
            <w:tcW w:w="2126" w:type="dxa"/>
            <w:shd w:val="clear" w:color="auto" w:fill="D9D9D9" w:themeFill="background1" w:themeFillShade="D9"/>
          </w:tcPr>
          <w:p w14:paraId="54098831"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r w:rsidRPr="00E16627">
              <w:rPr>
                <w:rFonts w:ascii="Arial Narrow" w:hAnsi="Arial Narrow" w:cs="Arial"/>
                <w:color w:val="000000" w:themeColor="text1"/>
                <w:sz w:val="24"/>
                <w:szCs w:val="24"/>
              </w:rPr>
              <w:t>Autoriza</w:t>
            </w:r>
          </w:p>
        </w:tc>
      </w:tr>
      <w:tr w:rsidR="009822CE" w:rsidRPr="00E16627" w14:paraId="47318F94" w14:textId="77777777" w:rsidTr="009822CE">
        <w:tc>
          <w:tcPr>
            <w:tcW w:w="1719" w:type="dxa"/>
          </w:tcPr>
          <w:p w14:paraId="6CED0286"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r w:rsidRPr="00E16627">
              <w:rPr>
                <w:rFonts w:ascii="Arial Narrow" w:hAnsi="Arial Narrow" w:cs="Arial"/>
                <w:noProof/>
                <w:color w:val="000000" w:themeColor="text1"/>
                <w:sz w:val="24"/>
                <w:szCs w:val="24"/>
                <w:lang w:eastAsia="es-CL"/>
              </w:rPr>
              <w:drawing>
                <wp:inline distT="0" distB="0" distL="0" distR="0" wp14:anchorId="56D8A86F" wp14:editId="50C28CA1">
                  <wp:extent cx="142875" cy="142875"/>
                  <wp:effectExtent l="0" t="0" r="9525" b="9525"/>
                  <wp:docPr id="13" name="versionSGC15x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SGC15x15.gif"/>
                          <pic:cNvPicPr/>
                        </pic:nvPicPr>
                        <pic:blipFill>
                          <a:blip r:embed="rId8" r:link="rId9">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tc>
        <w:tc>
          <w:tcPr>
            <w:tcW w:w="1902" w:type="dxa"/>
          </w:tcPr>
          <w:p w14:paraId="5B86C9A3" w14:textId="0CCFBE7F" w:rsidR="009822CE" w:rsidRPr="00E16627" w:rsidRDefault="00587B5B" w:rsidP="00E16627">
            <w:pPr>
              <w:autoSpaceDE w:val="0"/>
              <w:autoSpaceDN w:val="0"/>
              <w:adjustRightInd w:val="0"/>
              <w:jc w:val="both"/>
              <w:rPr>
                <w:rFonts w:ascii="Arial Narrow" w:hAnsi="Arial Narrow" w:cs="Arial"/>
                <w:color w:val="000000" w:themeColor="text1"/>
                <w:sz w:val="24"/>
                <w:szCs w:val="24"/>
              </w:rPr>
            </w:pPr>
            <w:r>
              <w:rPr>
                <w:rFonts w:ascii="Arial Narrow" w:hAnsi="Arial Narrow" w:cs="Arial"/>
                <w:noProof/>
                <w:color w:val="000000" w:themeColor="text1"/>
                <w:sz w:val="24"/>
                <w:szCs w:val="24"/>
                <w:lang w:eastAsia="es-CL"/>
              </w:rPr>
              <w:t>12.01.2019</w:t>
            </w:r>
          </w:p>
        </w:tc>
        <w:tc>
          <w:tcPr>
            <w:tcW w:w="4459" w:type="dxa"/>
          </w:tcPr>
          <w:p w14:paraId="56C9C1D8" w14:textId="77777777" w:rsidR="009822CE" w:rsidRPr="00E16627" w:rsidRDefault="009822CE" w:rsidP="00E16627">
            <w:pPr>
              <w:autoSpaceDE w:val="0"/>
              <w:autoSpaceDN w:val="0"/>
              <w:adjustRightInd w:val="0"/>
              <w:jc w:val="both"/>
              <w:rPr>
                <w:rFonts w:ascii="Arial Narrow" w:hAnsi="Arial Narrow" w:cs="Arial"/>
                <w:b/>
                <w:color w:val="000000" w:themeColor="text1"/>
                <w:sz w:val="24"/>
                <w:szCs w:val="24"/>
              </w:rPr>
            </w:pPr>
            <w:r w:rsidRPr="00E16627">
              <w:rPr>
                <w:rFonts w:ascii="Arial Narrow" w:hAnsi="Arial Narrow" w:cs="Arial"/>
                <w:b/>
                <w:color w:val="000000" w:themeColor="text1"/>
                <w:sz w:val="24"/>
                <w:szCs w:val="24"/>
              </w:rPr>
              <w:t>ORIGINAL</w:t>
            </w:r>
          </w:p>
        </w:tc>
        <w:tc>
          <w:tcPr>
            <w:tcW w:w="2126" w:type="dxa"/>
          </w:tcPr>
          <w:p w14:paraId="151E51B7" w14:textId="5AE0583E" w:rsidR="009822CE" w:rsidRPr="00E16627" w:rsidRDefault="00587B5B" w:rsidP="00E16627">
            <w:pPr>
              <w:autoSpaceDE w:val="0"/>
              <w:autoSpaceDN w:val="0"/>
              <w:adjustRightInd w:val="0"/>
              <w:jc w:val="both"/>
              <w:rPr>
                <w:rFonts w:ascii="Arial Narrow" w:hAnsi="Arial Narrow" w:cs="Arial"/>
                <w:color w:val="000000" w:themeColor="text1"/>
                <w:sz w:val="24"/>
                <w:szCs w:val="24"/>
              </w:rPr>
            </w:pPr>
            <w:r>
              <w:rPr>
                <w:rFonts w:ascii="Arial Narrow" w:hAnsi="Arial Narrow" w:cs="Arial"/>
                <w:color w:val="000000" w:themeColor="text1"/>
                <w:sz w:val="24"/>
                <w:szCs w:val="24"/>
              </w:rPr>
              <w:t>CEO</w:t>
            </w:r>
          </w:p>
        </w:tc>
      </w:tr>
      <w:tr w:rsidR="009822CE" w:rsidRPr="00E16627" w14:paraId="1340858D" w14:textId="77777777" w:rsidTr="009822CE">
        <w:tc>
          <w:tcPr>
            <w:tcW w:w="1719" w:type="dxa"/>
          </w:tcPr>
          <w:p w14:paraId="535E0026"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p>
        </w:tc>
        <w:tc>
          <w:tcPr>
            <w:tcW w:w="1902" w:type="dxa"/>
          </w:tcPr>
          <w:p w14:paraId="58389469"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p>
        </w:tc>
        <w:tc>
          <w:tcPr>
            <w:tcW w:w="4459" w:type="dxa"/>
          </w:tcPr>
          <w:p w14:paraId="0DA25B7C"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p>
        </w:tc>
        <w:tc>
          <w:tcPr>
            <w:tcW w:w="2126" w:type="dxa"/>
          </w:tcPr>
          <w:p w14:paraId="289C67A2"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p>
        </w:tc>
      </w:tr>
      <w:tr w:rsidR="009822CE" w:rsidRPr="00E16627" w14:paraId="49459548" w14:textId="77777777" w:rsidTr="009822CE">
        <w:tc>
          <w:tcPr>
            <w:tcW w:w="1719" w:type="dxa"/>
          </w:tcPr>
          <w:p w14:paraId="2D502194"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p>
        </w:tc>
        <w:tc>
          <w:tcPr>
            <w:tcW w:w="1902" w:type="dxa"/>
          </w:tcPr>
          <w:p w14:paraId="7624FCCF"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p>
        </w:tc>
        <w:tc>
          <w:tcPr>
            <w:tcW w:w="4459" w:type="dxa"/>
          </w:tcPr>
          <w:p w14:paraId="04038D6F"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p>
        </w:tc>
        <w:tc>
          <w:tcPr>
            <w:tcW w:w="2126" w:type="dxa"/>
          </w:tcPr>
          <w:p w14:paraId="17559519" w14:textId="77777777" w:rsidR="009822CE" w:rsidRPr="00E16627" w:rsidRDefault="009822CE" w:rsidP="00E16627">
            <w:pPr>
              <w:autoSpaceDE w:val="0"/>
              <w:autoSpaceDN w:val="0"/>
              <w:adjustRightInd w:val="0"/>
              <w:jc w:val="both"/>
              <w:rPr>
                <w:rFonts w:ascii="Arial Narrow" w:hAnsi="Arial Narrow" w:cs="Arial"/>
                <w:color w:val="000000" w:themeColor="text1"/>
                <w:sz w:val="24"/>
                <w:szCs w:val="24"/>
              </w:rPr>
            </w:pPr>
          </w:p>
        </w:tc>
      </w:tr>
    </w:tbl>
    <w:p w14:paraId="0D7CC3A6" w14:textId="77777777" w:rsidR="009822CE" w:rsidRPr="00E16627" w:rsidRDefault="009822CE" w:rsidP="00E16627">
      <w:pPr>
        <w:autoSpaceDE w:val="0"/>
        <w:autoSpaceDN w:val="0"/>
        <w:adjustRightInd w:val="0"/>
        <w:jc w:val="both"/>
        <w:rPr>
          <w:rFonts w:ascii="Arial Narrow" w:hAnsi="Arial Narrow" w:cs="Arial"/>
          <w:color w:val="0070C0"/>
          <w:sz w:val="24"/>
          <w:szCs w:val="24"/>
        </w:rPr>
      </w:pPr>
    </w:p>
    <w:p w14:paraId="066A7EA4" w14:textId="77777777" w:rsidR="009822CE" w:rsidRPr="00E16627" w:rsidRDefault="009822CE" w:rsidP="00E16627">
      <w:pPr>
        <w:jc w:val="both"/>
        <w:rPr>
          <w:rFonts w:ascii="Arial Narrow" w:hAnsi="Arial Narrow"/>
          <w:sz w:val="24"/>
          <w:szCs w:val="24"/>
        </w:rPr>
      </w:pPr>
    </w:p>
    <w:sectPr w:rsidR="009822CE" w:rsidRPr="00E16627">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4DF36" w14:textId="77777777" w:rsidR="00C25F2C" w:rsidRDefault="00C25F2C" w:rsidP="009822CE">
      <w:pPr>
        <w:spacing w:after="0" w:line="240" w:lineRule="auto"/>
      </w:pPr>
      <w:r>
        <w:separator/>
      </w:r>
    </w:p>
  </w:endnote>
  <w:endnote w:type="continuationSeparator" w:id="0">
    <w:p w14:paraId="2F2313E7" w14:textId="77777777" w:rsidR="00C25F2C" w:rsidRDefault="00C25F2C" w:rsidP="0098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32ACE" w14:textId="77777777" w:rsidR="00C25F2C" w:rsidRDefault="00C25F2C" w:rsidP="009822CE">
      <w:pPr>
        <w:spacing w:after="0" w:line="240" w:lineRule="auto"/>
      </w:pPr>
      <w:r>
        <w:separator/>
      </w:r>
    </w:p>
  </w:footnote>
  <w:footnote w:type="continuationSeparator" w:id="0">
    <w:p w14:paraId="4F7C03A5" w14:textId="77777777" w:rsidR="00C25F2C" w:rsidRDefault="00C25F2C" w:rsidP="0098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4678"/>
      <w:gridCol w:w="1836"/>
    </w:tblGrid>
    <w:tr w:rsidR="00587B5B" w14:paraId="0F060B7F" w14:textId="77777777" w:rsidTr="007D4814">
      <w:tc>
        <w:tcPr>
          <w:tcW w:w="1980" w:type="dxa"/>
          <w:vMerge w:val="restart"/>
        </w:tcPr>
        <w:p w14:paraId="03D24A73" w14:textId="147C9EC9" w:rsidR="00587B5B" w:rsidRDefault="00587B5B" w:rsidP="00587B5B">
          <w:pPr>
            <w:pStyle w:val="Encabezado"/>
          </w:pPr>
          <w:r>
            <w:rPr>
              <w:noProof/>
            </w:rPr>
            <w:drawing>
              <wp:anchor distT="0" distB="0" distL="114300" distR="114300" simplePos="0" relativeHeight="251601920" behindDoc="0" locked="0" layoutInCell="1" allowOverlap="1" wp14:anchorId="3854D09B" wp14:editId="3D927AB9">
                <wp:simplePos x="0" y="0"/>
                <wp:positionH relativeFrom="column">
                  <wp:posOffset>149225</wp:posOffset>
                </wp:positionH>
                <wp:positionV relativeFrom="paragraph">
                  <wp:posOffset>-45720</wp:posOffset>
                </wp:positionV>
                <wp:extent cx="754966" cy="609600"/>
                <wp:effectExtent l="0" t="0" r="7620" b="0"/>
                <wp:wrapNone/>
                <wp:docPr id="15"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4966" cy="609600"/>
                        </a:xfrm>
                        <a:prstGeom prst="rect">
                          <a:avLst/>
                        </a:prstGeom>
                      </pic:spPr>
                    </pic:pic>
                  </a:graphicData>
                </a:graphic>
                <wp14:sizeRelH relativeFrom="page">
                  <wp14:pctWidth>0</wp14:pctWidth>
                </wp14:sizeRelH>
                <wp14:sizeRelV relativeFrom="page">
                  <wp14:pctHeight>0</wp14:pctHeight>
                </wp14:sizeRelV>
              </wp:anchor>
            </w:drawing>
          </w:r>
        </w:p>
      </w:tc>
      <w:tc>
        <w:tcPr>
          <w:tcW w:w="4678" w:type="dxa"/>
        </w:tcPr>
        <w:p w14:paraId="357EBFB9" w14:textId="77777777" w:rsidR="00587B5B" w:rsidRPr="00A347D5" w:rsidRDefault="00587B5B" w:rsidP="00587B5B">
          <w:pPr>
            <w:pStyle w:val="Encabezado"/>
            <w:jc w:val="center"/>
            <w:rPr>
              <w:color w:val="365F91" w:themeColor="accent1" w:themeShade="BF"/>
              <w:sz w:val="28"/>
              <w:szCs w:val="28"/>
            </w:rPr>
          </w:pPr>
          <w:r w:rsidRPr="00A347D5">
            <w:rPr>
              <w:color w:val="365F91" w:themeColor="accent1" w:themeShade="BF"/>
              <w:sz w:val="28"/>
              <w:szCs w:val="28"/>
            </w:rPr>
            <w:t>Naval Blue Inc.</w:t>
          </w:r>
        </w:p>
      </w:tc>
      <w:tc>
        <w:tcPr>
          <w:tcW w:w="1836" w:type="dxa"/>
        </w:tcPr>
        <w:p w14:paraId="5A8DDA8C" w14:textId="77777777" w:rsidR="00587B5B" w:rsidRPr="003B4D88" w:rsidRDefault="00587B5B" w:rsidP="00587B5B">
          <w:pPr>
            <w:pStyle w:val="Encabezado"/>
            <w:jc w:val="right"/>
            <w:rPr>
              <w:sz w:val="16"/>
              <w:szCs w:val="16"/>
            </w:rPr>
          </w:pPr>
          <w:r w:rsidRPr="003B4D88">
            <w:rPr>
              <w:sz w:val="16"/>
              <w:szCs w:val="16"/>
            </w:rPr>
            <w:t>Rev. 0</w:t>
          </w:r>
        </w:p>
      </w:tc>
    </w:tr>
    <w:tr w:rsidR="00587B5B" w14:paraId="710A8351" w14:textId="77777777" w:rsidTr="007D4814">
      <w:tc>
        <w:tcPr>
          <w:tcW w:w="1980" w:type="dxa"/>
          <w:vMerge/>
        </w:tcPr>
        <w:p w14:paraId="75F3CA6B" w14:textId="77777777" w:rsidR="00587B5B" w:rsidRDefault="00587B5B" w:rsidP="00587B5B">
          <w:pPr>
            <w:pStyle w:val="Encabezado"/>
          </w:pPr>
        </w:p>
      </w:tc>
      <w:tc>
        <w:tcPr>
          <w:tcW w:w="4678" w:type="dxa"/>
        </w:tcPr>
        <w:p w14:paraId="24A96F6C" w14:textId="0E12549E" w:rsidR="00587B5B" w:rsidRDefault="00587B5B" w:rsidP="00587B5B">
          <w:pPr>
            <w:pStyle w:val="Encabezado"/>
            <w:jc w:val="center"/>
          </w:pPr>
          <w:r>
            <w:t>DOC 0</w:t>
          </w:r>
          <w:r w:rsidR="00D51D6E">
            <w:t>10</w:t>
          </w:r>
          <w:r>
            <w:t xml:space="preserve"> – Revisión por la Dirección</w:t>
          </w:r>
        </w:p>
      </w:tc>
      <w:tc>
        <w:tcPr>
          <w:tcW w:w="1836" w:type="dxa"/>
        </w:tcPr>
        <w:p w14:paraId="13244227" w14:textId="77777777" w:rsidR="00587B5B" w:rsidRPr="003B4D88" w:rsidRDefault="00587B5B" w:rsidP="00587B5B">
          <w:pPr>
            <w:pStyle w:val="Encabezado"/>
            <w:jc w:val="right"/>
            <w:rPr>
              <w:sz w:val="16"/>
              <w:szCs w:val="16"/>
            </w:rPr>
          </w:pPr>
          <w:r w:rsidRPr="003B4D88">
            <w:rPr>
              <w:sz w:val="16"/>
              <w:szCs w:val="16"/>
            </w:rPr>
            <w:t>Aprobado</w:t>
          </w:r>
          <w:r>
            <w:rPr>
              <w:sz w:val="16"/>
              <w:szCs w:val="16"/>
            </w:rPr>
            <w:t>:</w:t>
          </w:r>
          <w:r w:rsidRPr="003B4D88">
            <w:rPr>
              <w:sz w:val="16"/>
              <w:szCs w:val="16"/>
            </w:rPr>
            <w:t xml:space="preserve"> 12.01.2019</w:t>
          </w:r>
        </w:p>
      </w:tc>
    </w:tr>
    <w:tr w:rsidR="00587B5B" w14:paraId="459D2302" w14:textId="77777777" w:rsidTr="007D4814">
      <w:trPr>
        <w:trHeight w:val="70"/>
      </w:trPr>
      <w:tc>
        <w:tcPr>
          <w:tcW w:w="1980" w:type="dxa"/>
          <w:vMerge/>
        </w:tcPr>
        <w:p w14:paraId="3B5CC09F" w14:textId="77777777" w:rsidR="00587B5B" w:rsidRDefault="00587B5B" w:rsidP="00587B5B">
          <w:pPr>
            <w:pStyle w:val="Encabezado"/>
          </w:pPr>
        </w:p>
      </w:tc>
      <w:tc>
        <w:tcPr>
          <w:tcW w:w="4678" w:type="dxa"/>
        </w:tcPr>
        <w:p w14:paraId="705679E3" w14:textId="1835858F" w:rsidR="00587B5B" w:rsidRDefault="00587B5B" w:rsidP="00587B5B">
          <w:pPr>
            <w:pStyle w:val="Encabezado"/>
            <w:jc w:val="center"/>
          </w:pPr>
          <w:r>
            <w:t>Crea GCM             -            Aprueba LDA</w:t>
          </w:r>
        </w:p>
      </w:tc>
      <w:tc>
        <w:tcPr>
          <w:tcW w:w="1836" w:type="dxa"/>
        </w:tcPr>
        <w:p w14:paraId="408EE968" w14:textId="77777777" w:rsidR="00587B5B" w:rsidRPr="003B4D88" w:rsidRDefault="00587B5B" w:rsidP="00587B5B">
          <w:pPr>
            <w:pStyle w:val="Encabezado"/>
            <w:jc w:val="right"/>
            <w:rPr>
              <w:sz w:val="16"/>
              <w:szCs w:val="16"/>
            </w:rPr>
          </w:pPr>
          <w:r w:rsidRPr="003B4D88">
            <w:rPr>
              <w:sz w:val="16"/>
              <w:szCs w:val="16"/>
            </w:rPr>
            <w:t xml:space="preserve">Página </w:t>
          </w:r>
          <w:r w:rsidRPr="003B4D88">
            <w:rPr>
              <w:b/>
              <w:bCs/>
              <w:sz w:val="16"/>
              <w:szCs w:val="16"/>
            </w:rPr>
            <w:fldChar w:fldCharType="begin"/>
          </w:r>
          <w:r w:rsidRPr="003B4D88">
            <w:rPr>
              <w:b/>
              <w:bCs/>
              <w:sz w:val="16"/>
              <w:szCs w:val="16"/>
            </w:rPr>
            <w:instrText>PAGE  \* Arabic  \* MERGEFORMAT</w:instrText>
          </w:r>
          <w:r w:rsidRPr="003B4D88">
            <w:rPr>
              <w:b/>
              <w:bCs/>
              <w:sz w:val="16"/>
              <w:szCs w:val="16"/>
            </w:rPr>
            <w:fldChar w:fldCharType="separate"/>
          </w:r>
          <w:r w:rsidRPr="003B4D88">
            <w:rPr>
              <w:b/>
              <w:bCs/>
              <w:sz w:val="16"/>
              <w:szCs w:val="16"/>
            </w:rPr>
            <w:t>1</w:t>
          </w:r>
          <w:r w:rsidRPr="003B4D88">
            <w:rPr>
              <w:b/>
              <w:bCs/>
              <w:sz w:val="16"/>
              <w:szCs w:val="16"/>
            </w:rPr>
            <w:fldChar w:fldCharType="end"/>
          </w:r>
          <w:r w:rsidRPr="003B4D88">
            <w:rPr>
              <w:sz w:val="16"/>
              <w:szCs w:val="16"/>
            </w:rPr>
            <w:t xml:space="preserve"> de </w:t>
          </w:r>
          <w:r w:rsidRPr="003B4D88">
            <w:rPr>
              <w:b/>
              <w:bCs/>
              <w:sz w:val="16"/>
              <w:szCs w:val="16"/>
            </w:rPr>
            <w:fldChar w:fldCharType="begin"/>
          </w:r>
          <w:r w:rsidRPr="003B4D88">
            <w:rPr>
              <w:b/>
              <w:bCs/>
              <w:sz w:val="16"/>
              <w:szCs w:val="16"/>
            </w:rPr>
            <w:instrText>NUMPAGES  \* Arabic  \* MERGEFORMAT</w:instrText>
          </w:r>
          <w:r w:rsidRPr="003B4D88">
            <w:rPr>
              <w:b/>
              <w:bCs/>
              <w:sz w:val="16"/>
              <w:szCs w:val="16"/>
            </w:rPr>
            <w:fldChar w:fldCharType="separate"/>
          </w:r>
          <w:r w:rsidRPr="003B4D88">
            <w:rPr>
              <w:b/>
              <w:bCs/>
              <w:sz w:val="16"/>
              <w:szCs w:val="16"/>
            </w:rPr>
            <w:t>2</w:t>
          </w:r>
          <w:r w:rsidRPr="003B4D88">
            <w:rPr>
              <w:b/>
              <w:bCs/>
              <w:sz w:val="16"/>
              <w:szCs w:val="16"/>
            </w:rPr>
            <w:fldChar w:fldCharType="end"/>
          </w:r>
        </w:p>
      </w:tc>
    </w:tr>
  </w:tbl>
  <w:p w14:paraId="0BD20393" w14:textId="50CAF097" w:rsidR="009822CE" w:rsidRDefault="009822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C71CB"/>
    <w:multiLevelType w:val="multilevel"/>
    <w:tmpl w:val="6302AC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2D430D2"/>
    <w:multiLevelType w:val="hybridMultilevel"/>
    <w:tmpl w:val="44889D9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32"/>
    <w:rsid w:val="0000251C"/>
    <w:rsid w:val="00002EEA"/>
    <w:rsid w:val="0000358D"/>
    <w:rsid w:val="00010D8F"/>
    <w:rsid w:val="000408BD"/>
    <w:rsid w:val="00040AF2"/>
    <w:rsid w:val="00046803"/>
    <w:rsid w:val="00056029"/>
    <w:rsid w:val="0006289E"/>
    <w:rsid w:val="00066B8D"/>
    <w:rsid w:val="00067F96"/>
    <w:rsid w:val="000733B4"/>
    <w:rsid w:val="00090704"/>
    <w:rsid w:val="0009124F"/>
    <w:rsid w:val="0009195A"/>
    <w:rsid w:val="0009705E"/>
    <w:rsid w:val="000A1AE9"/>
    <w:rsid w:val="000A2E54"/>
    <w:rsid w:val="000A4CCD"/>
    <w:rsid w:val="000A5666"/>
    <w:rsid w:val="000A705D"/>
    <w:rsid w:val="000C197C"/>
    <w:rsid w:val="000C579F"/>
    <w:rsid w:val="000E741D"/>
    <w:rsid w:val="000F2EF4"/>
    <w:rsid w:val="000F3A46"/>
    <w:rsid w:val="0010126B"/>
    <w:rsid w:val="0010258D"/>
    <w:rsid w:val="001050CD"/>
    <w:rsid w:val="001115A4"/>
    <w:rsid w:val="00120AD7"/>
    <w:rsid w:val="00135A90"/>
    <w:rsid w:val="0014105F"/>
    <w:rsid w:val="0014276A"/>
    <w:rsid w:val="00150669"/>
    <w:rsid w:val="00153A70"/>
    <w:rsid w:val="00170EA2"/>
    <w:rsid w:val="00190E3A"/>
    <w:rsid w:val="001B4195"/>
    <w:rsid w:val="001B6B53"/>
    <w:rsid w:val="001C198E"/>
    <w:rsid w:val="001C21DF"/>
    <w:rsid w:val="001D3CF9"/>
    <w:rsid w:val="001D4822"/>
    <w:rsid w:val="001D4A6C"/>
    <w:rsid w:val="001F18FE"/>
    <w:rsid w:val="001F52DB"/>
    <w:rsid w:val="001F65A2"/>
    <w:rsid w:val="00212198"/>
    <w:rsid w:val="00213000"/>
    <w:rsid w:val="00214BEA"/>
    <w:rsid w:val="00235582"/>
    <w:rsid w:val="00255706"/>
    <w:rsid w:val="00257065"/>
    <w:rsid w:val="00274ABF"/>
    <w:rsid w:val="00275B00"/>
    <w:rsid w:val="00283BE3"/>
    <w:rsid w:val="002968DD"/>
    <w:rsid w:val="00297EDF"/>
    <w:rsid w:val="002C70D1"/>
    <w:rsid w:val="002D1BF4"/>
    <w:rsid w:val="002D6E77"/>
    <w:rsid w:val="002E358F"/>
    <w:rsid w:val="002E37CF"/>
    <w:rsid w:val="002E754F"/>
    <w:rsid w:val="002F164B"/>
    <w:rsid w:val="002F29F8"/>
    <w:rsid w:val="003025D2"/>
    <w:rsid w:val="00302991"/>
    <w:rsid w:val="00304FD8"/>
    <w:rsid w:val="00322FF4"/>
    <w:rsid w:val="00343332"/>
    <w:rsid w:val="00352CEF"/>
    <w:rsid w:val="00370CE6"/>
    <w:rsid w:val="003723BF"/>
    <w:rsid w:val="00380046"/>
    <w:rsid w:val="003803CB"/>
    <w:rsid w:val="003A01EE"/>
    <w:rsid w:val="003A7E42"/>
    <w:rsid w:val="003B2AF8"/>
    <w:rsid w:val="003B7437"/>
    <w:rsid w:val="003C007F"/>
    <w:rsid w:val="003D7A32"/>
    <w:rsid w:val="003F11B8"/>
    <w:rsid w:val="003F6647"/>
    <w:rsid w:val="003F78F7"/>
    <w:rsid w:val="003F7B02"/>
    <w:rsid w:val="004004F9"/>
    <w:rsid w:val="00400529"/>
    <w:rsid w:val="00402FE5"/>
    <w:rsid w:val="00405B01"/>
    <w:rsid w:val="00431326"/>
    <w:rsid w:val="00440EE4"/>
    <w:rsid w:val="00447324"/>
    <w:rsid w:val="00470EAE"/>
    <w:rsid w:val="00480F01"/>
    <w:rsid w:val="004A3CE6"/>
    <w:rsid w:val="004B4E7D"/>
    <w:rsid w:val="004C45DB"/>
    <w:rsid w:val="004D6621"/>
    <w:rsid w:val="004F03CC"/>
    <w:rsid w:val="00500848"/>
    <w:rsid w:val="00501C30"/>
    <w:rsid w:val="00516857"/>
    <w:rsid w:val="00516959"/>
    <w:rsid w:val="00530F6F"/>
    <w:rsid w:val="00531CA9"/>
    <w:rsid w:val="005323A2"/>
    <w:rsid w:val="0053344F"/>
    <w:rsid w:val="00533FBD"/>
    <w:rsid w:val="00540A45"/>
    <w:rsid w:val="005437BF"/>
    <w:rsid w:val="00557342"/>
    <w:rsid w:val="00567D0F"/>
    <w:rsid w:val="005851F2"/>
    <w:rsid w:val="00587B5B"/>
    <w:rsid w:val="00594E0B"/>
    <w:rsid w:val="0059718B"/>
    <w:rsid w:val="005B068D"/>
    <w:rsid w:val="005B764A"/>
    <w:rsid w:val="005C069B"/>
    <w:rsid w:val="005C6003"/>
    <w:rsid w:val="005C6F3F"/>
    <w:rsid w:val="005E19B3"/>
    <w:rsid w:val="005E3046"/>
    <w:rsid w:val="005E42B2"/>
    <w:rsid w:val="005F11AB"/>
    <w:rsid w:val="005F7238"/>
    <w:rsid w:val="005F7768"/>
    <w:rsid w:val="00601158"/>
    <w:rsid w:val="00613C14"/>
    <w:rsid w:val="006156E8"/>
    <w:rsid w:val="00623ADE"/>
    <w:rsid w:val="00643C84"/>
    <w:rsid w:val="00645FE3"/>
    <w:rsid w:val="00652386"/>
    <w:rsid w:val="00654B56"/>
    <w:rsid w:val="006717CB"/>
    <w:rsid w:val="006803D9"/>
    <w:rsid w:val="006813DD"/>
    <w:rsid w:val="00694EBA"/>
    <w:rsid w:val="006A7B7E"/>
    <w:rsid w:val="006A7C1B"/>
    <w:rsid w:val="006C39F7"/>
    <w:rsid w:val="006C5B0E"/>
    <w:rsid w:val="006C69E7"/>
    <w:rsid w:val="006C74D8"/>
    <w:rsid w:val="006D7481"/>
    <w:rsid w:val="006E6FC6"/>
    <w:rsid w:val="0070477C"/>
    <w:rsid w:val="00705546"/>
    <w:rsid w:val="007111CA"/>
    <w:rsid w:val="00714008"/>
    <w:rsid w:val="00714CF1"/>
    <w:rsid w:val="00721027"/>
    <w:rsid w:val="00726A23"/>
    <w:rsid w:val="0073047B"/>
    <w:rsid w:val="00732DA1"/>
    <w:rsid w:val="00737447"/>
    <w:rsid w:val="00750EEF"/>
    <w:rsid w:val="00751AD3"/>
    <w:rsid w:val="00756ADF"/>
    <w:rsid w:val="00760DCE"/>
    <w:rsid w:val="00762F2E"/>
    <w:rsid w:val="00770616"/>
    <w:rsid w:val="007707DD"/>
    <w:rsid w:val="00782997"/>
    <w:rsid w:val="0078556F"/>
    <w:rsid w:val="00786250"/>
    <w:rsid w:val="0078737D"/>
    <w:rsid w:val="007A1A28"/>
    <w:rsid w:val="007A367A"/>
    <w:rsid w:val="007A4E89"/>
    <w:rsid w:val="007B7A8E"/>
    <w:rsid w:val="007C1331"/>
    <w:rsid w:val="007C3F75"/>
    <w:rsid w:val="007C5469"/>
    <w:rsid w:val="007D1723"/>
    <w:rsid w:val="007D7D2F"/>
    <w:rsid w:val="007E4FBA"/>
    <w:rsid w:val="0080337F"/>
    <w:rsid w:val="00820471"/>
    <w:rsid w:val="00834F9C"/>
    <w:rsid w:val="008512CF"/>
    <w:rsid w:val="00854E30"/>
    <w:rsid w:val="0085734C"/>
    <w:rsid w:val="008601F5"/>
    <w:rsid w:val="00860432"/>
    <w:rsid w:val="00867DDB"/>
    <w:rsid w:val="0088463D"/>
    <w:rsid w:val="00894830"/>
    <w:rsid w:val="008A4E73"/>
    <w:rsid w:val="008A4ECA"/>
    <w:rsid w:val="008A5740"/>
    <w:rsid w:val="008A5CC2"/>
    <w:rsid w:val="008B069E"/>
    <w:rsid w:val="008C03DA"/>
    <w:rsid w:val="008D798C"/>
    <w:rsid w:val="008E2B17"/>
    <w:rsid w:val="008F64FA"/>
    <w:rsid w:val="009072AD"/>
    <w:rsid w:val="00917070"/>
    <w:rsid w:val="00920C1C"/>
    <w:rsid w:val="00921B8F"/>
    <w:rsid w:val="00927263"/>
    <w:rsid w:val="00942EE9"/>
    <w:rsid w:val="00950080"/>
    <w:rsid w:val="00952065"/>
    <w:rsid w:val="00957E39"/>
    <w:rsid w:val="0096569D"/>
    <w:rsid w:val="00976974"/>
    <w:rsid w:val="00977407"/>
    <w:rsid w:val="009822CE"/>
    <w:rsid w:val="009A4CC7"/>
    <w:rsid w:val="009A66C4"/>
    <w:rsid w:val="009B0925"/>
    <w:rsid w:val="009C14CD"/>
    <w:rsid w:val="009C3A22"/>
    <w:rsid w:val="009D0250"/>
    <w:rsid w:val="009F68E8"/>
    <w:rsid w:val="009F72DE"/>
    <w:rsid w:val="00A03D50"/>
    <w:rsid w:val="00A07803"/>
    <w:rsid w:val="00A34801"/>
    <w:rsid w:val="00A42FFA"/>
    <w:rsid w:val="00A5571A"/>
    <w:rsid w:val="00A62445"/>
    <w:rsid w:val="00A80E52"/>
    <w:rsid w:val="00A95DAC"/>
    <w:rsid w:val="00AA057E"/>
    <w:rsid w:val="00AA47D5"/>
    <w:rsid w:val="00AB0F11"/>
    <w:rsid w:val="00AC237D"/>
    <w:rsid w:val="00AC46D8"/>
    <w:rsid w:val="00AC6056"/>
    <w:rsid w:val="00AD084D"/>
    <w:rsid w:val="00AE09D5"/>
    <w:rsid w:val="00AE37F4"/>
    <w:rsid w:val="00AE527B"/>
    <w:rsid w:val="00B02B42"/>
    <w:rsid w:val="00B035EA"/>
    <w:rsid w:val="00B12BBC"/>
    <w:rsid w:val="00B233E8"/>
    <w:rsid w:val="00B36845"/>
    <w:rsid w:val="00B41F24"/>
    <w:rsid w:val="00B43FC9"/>
    <w:rsid w:val="00B72490"/>
    <w:rsid w:val="00B7702E"/>
    <w:rsid w:val="00B8376F"/>
    <w:rsid w:val="00B93F70"/>
    <w:rsid w:val="00B96191"/>
    <w:rsid w:val="00BA2634"/>
    <w:rsid w:val="00BA4804"/>
    <w:rsid w:val="00BA4F45"/>
    <w:rsid w:val="00BA6A55"/>
    <w:rsid w:val="00BA74A6"/>
    <w:rsid w:val="00BC487A"/>
    <w:rsid w:val="00BC5DC1"/>
    <w:rsid w:val="00BF3DBD"/>
    <w:rsid w:val="00C007E6"/>
    <w:rsid w:val="00C073D4"/>
    <w:rsid w:val="00C11D77"/>
    <w:rsid w:val="00C1513B"/>
    <w:rsid w:val="00C22D8D"/>
    <w:rsid w:val="00C24849"/>
    <w:rsid w:val="00C25E16"/>
    <w:rsid w:val="00C25F2C"/>
    <w:rsid w:val="00C300A3"/>
    <w:rsid w:val="00C30840"/>
    <w:rsid w:val="00C31B3F"/>
    <w:rsid w:val="00C4249B"/>
    <w:rsid w:val="00C52C12"/>
    <w:rsid w:val="00C53E25"/>
    <w:rsid w:val="00C66469"/>
    <w:rsid w:val="00C70DE7"/>
    <w:rsid w:val="00C7306C"/>
    <w:rsid w:val="00C80064"/>
    <w:rsid w:val="00C82C38"/>
    <w:rsid w:val="00C93FD2"/>
    <w:rsid w:val="00CA314C"/>
    <w:rsid w:val="00CA4726"/>
    <w:rsid w:val="00CA6744"/>
    <w:rsid w:val="00CA77E3"/>
    <w:rsid w:val="00CB2F62"/>
    <w:rsid w:val="00CC2846"/>
    <w:rsid w:val="00CC2B4C"/>
    <w:rsid w:val="00CC57DA"/>
    <w:rsid w:val="00CC7ECF"/>
    <w:rsid w:val="00CD2022"/>
    <w:rsid w:val="00CD685B"/>
    <w:rsid w:val="00CE7F8E"/>
    <w:rsid w:val="00D0119B"/>
    <w:rsid w:val="00D16960"/>
    <w:rsid w:val="00D2098E"/>
    <w:rsid w:val="00D21FD5"/>
    <w:rsid w:val="00D3474B"/>
    <w:rsid w:val="00D4464E"/>
    <w:rsid w:val="00D50D4E"/>
    <w:rsid w:val="00D51D6E"/>
    <w:rsid w:val="00D60A7D"/>
    <w:rsid w:val="00D73A82"/>
    <w:rsid w:val="00D76C4C"/>
    <w:rsid w:val="00D9420C"/>
    <w:rsid w:val="00D947E7"/>
    <w:rsid w:val="00DA43EA"/>
    <w:rsid w:val="00DA627C"/>
    <w:rsid w:val="00DB1F1C"/>
    <w:rsid w:val="00DB302C"/>
    <w:rsid w:val="00DC39D2"/>
    <w:rsid w:val="00DD1411"/>
    <w:rsid w:val="00DF05C3"/>
    <w:rsid w:val="00DF0607"/>
    <w:rsid w:val="00DF47FE"/>
    <w:rsid w:val="00DF7E85"/>
    <w:rsid w:val="00E014C1"/>
    <w:rsid w:val="00E05499"/>
    <w:rsid w:val="00E11D8A"/>
    <w:rsid w:val="00E16627"/>
    <w:rsid w:val="00E342D5"/>
    <w:rsid w:val="00E42671"/>
    <w:rsid w:val="00E50E22"/>
    <w:rsid w:val="00E57509"/>
    <w:rsid w:val="00E642E4"/>
    <w:rsid w:val="00E6640E"/>
    <w:rsid w:val="00E714C6"/>
    <w:rsid w:val="00E82802"/>
    <w:rsid w:val="00E8399D"/>
    <w:rsid w:val="00EA0158"/>
    <w:rsid w:val="00EA1AD1"/>
    <w:rsid w:val="00EB42DD"/>
    <w:rsid w:val="00EC09D2"/>
    <w:rsid w:val="00ED2496"/>
    <w:rsid w:val="00ED2E4D"/>
    <w:rsid w:val="00EF0113"/>
    <w:rsid w:val="00F01698"/>
    <w:rsid w:val="00F01879"/>
    <w:rsid w:val="00F2209F"/>
    <w:rsid w:val="00F310B2"/>
    <w:rsid w:val="00F33118"/>
    <w:rsid w:val="00F368AA"/>
    <w:rsid w:val="00F439FE"/>
    <w:rsid w:val="00F52AD8"/>
    <w:rsid w:val="00F5670E"/>
    <w:rsid w:val="00F93ED6"/>
    <w:rsid w:val="00F946AB"/>
    <w:rsid w:val="00FB762D"/>
    <w:rsid w:val="00FD49F6"/>
    <w:rsid w:val="00FE7AAA"/>
    <w:rsid w:val="00FF398E"/>
    <w:rsid w:val="00FF4006"/>
    <w:rsid w:val="00FF6A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7CBB0"/>
  <w15:docId w15:val="{9B93737D-A3BF-46CC-AF12-867D04A0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9822CE"/>
    <w:pPr>
      <w:keepNext/>
      <w:spacing w:after="0" w:line="240" w:lineRule="auto"/>
      <w:jc w:val="both"/>
      <w:outlineLvl w:val="1"/>
    </w:pPr>
    <w:rPr>
      <w:rFonts w:ascii="Arial" w:eastAsia="Times New Roman" w:hAnsi="Arial" w:cs="Times New Roman"/>
      <w:b/>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22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22CE"/>
  </w:style>
  <w:style w:type="paragraph" w:styleId="Piedepgina">
    <w:name w:val="footer"/>
    <w:basedOn w:val="Normal"/>
    <w:link w:val="PiedepginaCar"/>
    <w:uiPriority w:val="99"/>
    <w:unhideWhenUsed/>
    <w:rsid w:val="009822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22CE"/>
  </w:style>
  <w:style w:type="paragraph" w:styleId="Textodeglobo">
    <w:name w:val="Balloon Text"/>
    <w:basedOn w:val="Normal"/>
    <w:link w:val="TextodegloboCar"/>
    <w:uiPriority w:val="99"/>
    <w:semiHidden/>
    <w:unhideWhenUsed/>
    <w:rsid w:val="009822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2CE"/>
    <w:rPr>
      <w:rFonts w:ascii="Tahoma" w:hAnsi="Tahoma" w:cs="Tahoma"/>
      <w:sz w:val="16"/>
      <w:szCs w:val="16"/>
    </w:rPr>
  </w:style>
  <w:style w:type="table" w:styleId="Tablaconcuadrcula">
    <w:name w:val="Table Grid"/>
    <w:basedOn w:val="Tablanormal"/>
    <w:uiPriority w:val="39"/>
    <w:rsid w:val="0098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9822CE"/>
    <w:rPr>
      <w:rFonts w:ascii="Arial" w:eastAsia="Times New Roman" w:hAnsi="Arial" w:cs="Times New Roman"/>
      <w:b/>
      <w:sz w:val="24"/>
      <w:szCs w:val="24"/>
      <w:lang w:val="es-ES" w:eastAsia="es-ES"/>
    </w:rPr>
  </w:style>
  <w:style w:type="paragraph" w:styleId="Sinespaciado">
    <w:name w:val="No Spacing"/>
    <w:uiPriority w:val="1"/>
    <w:qFormat/>
    <w:rsid w:val="009822CE"/>
    <w:pPr>
      <w:spacing w:after="0" w:line="240" w:lineRule="auto"/>
    </w:pPr>
  </w:style>
  <w:style w:type="paragraph" w:customStyle="1" w:styleId="Prrafodelista1">
    <w:name w:val="Párrafo de lista1"/>
    <w:basedOn w:val="Normal"/>
    <w:rsid w:val="009822CE"/>
    <w:pPr>
      <w:spacing w:after="0" w:line="240" w:lineRule="auto"/>
      <w:ind w:left="708"/>
    </w:pPr>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623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file:///C:\SGCV0114\200-PIC\imagenmoviles\versionSGC15x15.g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650</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naval blue</dc:creator>
  <cp:lastModifiedBy>MARCELO C. OLIVIER</cp:lastModifiedBy>
  <cp:revision>4</cp:revision>
  <cp:lastPrinted>2021-02-04T15:54:00Z</cp:lastPrinted>
  <dcterms:created xsi:type="dcterms:W3CDTF">2021-02-04T15:40:00Z</dcterms:created>
  <dcterms:modified xsi:type="dcterms:W3CDTF">2021-02-04T15:54:00Z</dcterms:modified>
</cp:coreProperties>
</file>